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98" w:rsidRPr="00832EC9" w:rsidRDefault="00832EC9" w:rsidP="00424898">
      <w:pPr>
        <w:spacing w:before="240" w:after="240"/>
        <w:rPr>
          <w:rFonts w:ascii="Arial" w:hAnsi="Arial"/>
          <w:b/>
        </w:rPr>
      </w:pPr>
      <w:r>
        <w:rPr>
          <w:rFonts w:ascii="Arial" w:hAnsi="Arial"/>
          <w:b/>
        </w:rPr>
        <w:t>Дмитрий Макаров</w:t>
      </w:r>
      <w:r w:rsidR="0032609F">
        <w:rPr>
          <w:rFonts w:ascii="Arial" w:hAnsi="Arial"/>
          <w:b/>
        </w:rPr>
        <w:t xml:space="preserve"> </w:t>
      </w:r>
    </w:p>
    <w:p w:rsidR="00424898" w:rsidRDefault="00720446" w:rsidP="005D42B3">
      <w:pPr>
        <w:spacing w:before="240" w:after="240"/>
        <w:rPr>
          <w:rFonts w:ascii="Arial" w:hAnsi="Arial"/>
          <w:b/>
        </w:rPr>
      </w:pPr>
      <w:r>
        <w:rPr>
          <w:rFonts w:ascii="Arial" w:hAnsi="Arial"/>
          <w:b/>
        </w:rPr>
        <w:t xml:space="preserve">ИК </w:t>
      </w:r>
      <w:proofErr w:type="spellStart"/>
      <w:r>
        <w:rPr>
          <w:rFonts w:ascii="Arial" w:hAnsi="Arial"/>
          <w:b/>
        </w:rPr>
        <w:t>Галлион</w:t>
      </w:r>
      <w:proofErr w:type="spellEnd"/>
      <w:r>
        <w:rPr>
          <w:rFonts w:ascii="Arial" w:hAnsi="Arial"/>
          <w:b/>
        </w:rPr>
        <w:t xml:space="preserve"> Капитал</w:t>
      </w:r>
    </w:p>
    <w:p w:rsidR="00C81984" w:rsidRDefault="00C81984" w:rsidP="003A1BA8">
      <w:pPr>
        <w:spacing w:before="240" w:after="24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С</w:t>
      </w:r>
      <w:r w:rsidRPr="00C81984">
        <w:rPr>
          <w:rFonts w:ascii="Arial" w:hAnsi="Arial"/>
          <w:b/>
          <w:sz w:val="22"/>
        </w:rPr>
        <w:t xml:space="preserve">воевременная словесная интервенция главы ФРС заставляет игроков верить, что ФРС «держит руку на пульсе». </w:t>
      </w:r>
    </w:p>
    <w:p w:rsidR="00053ACF" w:rsidRDefault="0054499E" w:rsidP="003A1BA8">
      <w:pPr>
        <w:spacing w:before="24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Российские площадки открылись ростом порядка 0,4%. Оптимистичный внешний фон, частью которого стали новые максимумы по нефтяным котировкам, а также вчерашние слова Б. </w:t>
      </w:r>
      <w:proofErr w:type="spellStart"/>
      <w:r>
        <w:rPr>
          <w:rFonts w:ascii="Arial" w:hAnsi="Arial"/>
          <w:sz w:val="22"/>
        </w:rPr>
        <w:t>Бернанке</w:t>
      </w:r>
      <w:proofErr w:type="spellEnd"/>
      <w:r>
        <w:rPr>
          <w:rFonts w:ascii="Arial" w:hAnsi="Arial"/>
          <w:sz w:val="22"/>
        </w:rPr>
        <w:t xml:space="preserve"> о возможности новых вливаний ликвидности, вновь предоставили «быкам» шансы на достижение новых годовых максимумов по индексам. Похоже, своевременная словесная интервенция главы ФРС после невнятных пятничных данных по рынку труда США</w:t>
      </w:r>
      <w:r w:rsidR="00053ACF">
        <w:rPr>
          <w:rFonts w:ascii="Arial" w:hAnsi="Arial"/>
          <w:sz w:val="22"/>
        </w:rPr>
        <w:t xml:space="preserve"> заставляе</w:t>
      </w:r>
      <w:r>
        <w:rPr>
          <w:rFonts w:ascii="Arial" w:hAnsi="Arial"/>
          <w:sz w:val="22"/>
        </w:rPr>
        <w:t>т игроков верить, что ФРС «держит руку на пульсе»</w:t>
      </w:r>
      <w:r w:rsidR="00053ACF">
        <w:rPr>
          <w:rFonts w:ascii="Arial" w:hAnsi="Arial"/>
          <w:sz w:val="22"/>
        </w:rPr>
        <w:t>. Напомним, что данные не показали смены тенденции на рынке труда.</w:t>
      </w:r>
    </w:p>
    <w:p w:rsidR="00204FB1" w:rsidRDefault="00053ACF" w:rsidP="003A1BA8">
      <w:pPr>
        <w:spacing w:before="24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На 16:50 </w:t>
      </w:r>
      <w:proofErr w:type="spellStart"/>
      <w:r>
        <w:rPr>
          <w:rFonts w:ascii="Arial" w:hAnsi="Arial"/>
          <w:sz w:val="22"/>
        </w:rPr>
        <w:t>мск</w:t>
      </w:r>
      <w:proofErr w:type="spellEnd"/>
      <w:r>
        <w:rPr>
          <w:rFonts w:ascii="Arial" w:hAnsi="Arial"/>
          <w:sz w:val="22"/>
        </w:rPr>
        <w:t xml:space="preserve"> индекс ММ</w:t>
      </w:r>
      <w:proofErr w:type="gramStart"/>
      <w:r>
        <w:rPr>
          <w:rFonts w:ascii="Arial" w:hAnsi="Arial"/>
          <w:sz w:val="22"/>
        </w:rPr>
        <w:t>ВБ в пл</w:t>
      </w:r>
      <w:proofErr w:type="gramEnd"/>
      <w:r>
        <w:rPr>
          <w:rFonts w:ascii="Arial" w:hAnsi="Arial"/>
          <w:sz w:val="22"/>
        </w:rPr>
        <w:t xml:space="preserve">юсе на 0,6% до 1682,85 пунктов, индекс РТС +1,18% до 1731,71 пунктов. Лучше рынка чувствуют себя металлургический и финансовый сектора, отраслевые индексы ММВБ прибавляют 1,53% и 1,15% соответственно. </w:t>
      </w:r>
      <w:r w:rsidR="00E353CC">
        <w:rPr>
          <w:rFonts w:ascii="Arial" w:hAnsi="Arial"/>
          <w:sz w:val="22"/>
        </w:rPr>
        <w:t>Тем не менее</w:t>
      </w:r>
      <w:r>
        <w:rPr>
          <w:rFonts w:ascii="Arial" w:hAnsi="Arial"/>
          <w:sz w:val="22"/>
        </w:rPr>
        <w:t xml:space="preserve"> устойчиво торгуется телекоммуникационный</w:t>
      </w:r>
      <w:r w:rsidR="00E353CC">
        <w:rPr>
          <w:rFonts w:ascii="Arial" w:hAnsi="Arial"/>
          <w:sz w:val="22"/>
        </w:rPr>
        <w:t xml:space="preserve"> сектор, в</w:t>
      </w:r>
      <w:r>
        <w:rPr>
          <w:rFonts w:ascii="Arial" w:hAnsi="Arial"/>
          <w:sz w:val="22"/>
        </w:rPr>
        <w:t xml:space="preserve"> частности, </w:t>
      </w:r>
      <w:proofErr w:type="spellStart"/>
      <w:r w:rsidRPr="00053ACF">
        <w:rPr>
          <w:rFonts w:ascii="Arial" w:hAnsi="Arial"/>
          <w:sz w:val="22"/>
        </w:rPr>
        <w:t>Ростел</w:t>
      </w:r>
      <w:proofErr w:type="spellEnd"/>
      <w:r w:rsidRPr="00053ACF"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–</w:t>
      </w:r>
      <w:proofErr w:type="spellStart"/>
      <w:r w:rsidRPr="00053ACF">
        <w:rPr>
          <w:rFonts w:ascii="Arial" w:hAnsi="Arial"/>
          <w:sz w:val="22"/>
        </w:rPr>
        <w:t>а</w:t>
      </w:r>
      <w:proofErr w:type="gramEnd"/>
      <w:r w:rsidRPr="00053ACF">
        <w:rPr>
          <w:rFonts w:ascii="Arial" w:hAnsi="Arial"/>
          <w:sz w:val="22"/>
        </w:rPr>
        <w:t>п</w:t>
      </w:r>
      <w:proofErr w:type="spellEnd"/>
      <w:r>
        <w:rPr>
          <w:rFonts w:ascii="Arial" w:hAnsi="Arial"/>
          <w:sz w:val="22"/>
        </w:rPr>
        <w:t xml:space="preserve"> +3,97%, </w:t>
      </w:r>
      <w:proofErr w:type="spellStart"/>
      <w:r w:rsidRPr="00053ACF">
        <w:rPr>
          <w:rFonts w:ascii="Arial" w:hAnsi="Arial"/>
          <w:sz w:val="22"/>
        </w:rPr>
        <w:t>ВолгаТлк</w:t>
      </w:r>
      <w:proofErr w:type="spellEnd"/>
      <w:r>
        <w:rPr>
          <w:rFonts w:ascii="Arial" w:hAnsi="Arial"/>
          <w:sz w:val="22"/>
        </w:rPr>
        <w:t xml:space="preserve"> +1,17%</w:t>
      </w:r>
      <w:r w:rsidR="00E353CC">
        <w:rPr>
          <w:rFonts w:ascii="Arial" w:hAnsi="Arial"/>
          <w:sz w:val="22"/>
        </w:rPr>
        <w:t>. В</w:t>
      </w:r>
      <w:r>
        <w:rPr>
          <w:rFonts w:ascii="Arial" w:hAnsi="Arial"/>
          <w:sz w:val="22"/>
        </w:rPr>
        <w:t xml:space="preserve"> металлургическом секторе фаворитом является </w:t>
      </w:r>
      <w:proofErr w:type="spellStart"/>
      <w:r w:rsidRPr="00053ACF">
        <w:rPr>
          <w:rFonts w:ascii="Arial" w:hAnsi="Arial"/>
          <w:sz w:val="22"/>
        </w:rPr>
        <w:t>ПолюсЗолот</w:t>
      </w:r>
      <w:proofErr w:type="spellEnd"/>
      <w:r>
        <w:rPr>
          <w:rFonts w:ascii="Arial" w:hAnsi="Arial"/>
          <w:sz w:val="22"/>
        </w:rPr>
        <w:t xml:space="preserve"> +6,06%, ТМК прибавляет 1,31%</w:t>
      </w:r>
      <w:r w:rsidR="00E353CC">
        <w:rPr>
          <w:rFonts w:ascii="Arial" w:hAnsi="Arial"/>
          <w:sz w:val="22"/>
        </w:rPr>
        <w:t xml:space="preserve">. Акции Сбербанка прибавляют 1,96%, </w:t>
      </w:r>
      <w:r w:rsidR="00204FB1">
        <w:rPr>
          <w:rFonts w:ascii="Arial" w:hAnsi="Arial"/>
          <w:sz w:val="22"/>
        </w:rPr>
        <w:t>продолжая отыгрывать сильные финансовые результаты по МСФО за 3 кв. Фаворит последней недели Газпром теряет -0,34%, продолжая находиться вблизи годовых максимумов.</w:t>
      </w:r>
      <w:r w:rsidR="00811A96">
        <w:rPr>
          <w:rFonts w:ascii="Arial" w:hAnsi="Arial"/>
          <w:sz w:val="22"/>
        </w:rPr>
        <w:t xml:space="preserve"> На наш взгляд, снижение по акциям газового холдинга носит характер кратковременной коррекции, и бумага продолжит рост. </w:t>
      </w:r>
    </w:p>
    <w:p w:rsidR="00E353CC" w:rsidRDefault="00204FB1" w:rsidP="003A1BA8">
      <w:pPr>
        <w:spacing w:before="24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Наиболее </w:t>
      </w:r>
      <w:proofErr w:type="gramStart"/>
      <w:r>
        <w:rPr>
          <w:rFonts w:ascii="Arial" w:hAnsi="Arial"/>
          <w:sz w:val="22"/>
        </w:rPr>
        <w:t>значимая</w:t>
      </w:r>
      <w:proofErr w:type="gram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макростатистика</w:t>
      </w:r>
      <w:proofErr w:type="spellEnd"/>
      <w:r>
        <w:rPr>
          <w:rFonts w:ascii="Arial" w:hAnsi="Arial"/>
          <w:sz w:val="22"/>
        </w:rPr>
        <w:t xml:space="preserve"> этой недели начнет выходить завтра</w:t>
      </w:r>
      <w:r w:rsidR="00D12A72">
        <w:rPr>
          <w:rFonts w:ascii="Arial" w:hAnsi="Arial"/>
          <w:sz w:val="22"/>
        </w:rPr>
        <w:t>. Вероятно,</w:t>
      </w:r>
      <w:r>
        <w:rPr>
          <w:rFonts w:ascii="Arial" w:hAnsi="Arial"/>
          <w:sz w:val="22"/>
        </w:rPr>
        <w:t xml:space="preserve"> </w:t>
      </w:r>
      <w:r w:rsidR="00D12A72">
        <w:rPr>
          <w:rFonts w:ascii="Arial" w:hAnsi="Arial"/>
          <w:sz w:val="22"/>
        </w:rPr>
        <w:t xml:space="preserve">в случае исключения </w:t>
      </w:r>
      <w:r>
        <w:rPr>
          <w:rFonts w:ascii="Arial" w:hAnsi="Arial"/>
          <w:sz w:val="22"/>
        </w:rPr>
        <w:t>форс-мажорны</w:t>
      </w:r>
      <w:r w:rsidR="00D12A72">
        <w:rPr>
          <w:rFonts w:ascii="Arial" w:hAnsi="Arial"/>
          <w:sz w:val="22"/>
        </w:rPr>
        <w:t>х</w:t>
      </w:r>
      <w:r>
        <w:rPr>
          <w:rFonts w:ascii="Arial" w:hAnsi="Arial"/>
          <w:sz w:val="22"/>
        </w:rPr>
        <w:t xml:space="preserve"> обстоятельств, связанны</w:t>
      </w:r>
      <w:r w:rsidR="00D12A72">
        <w:rPr>
          <w:rFonts w:ascii="Arial" w:hAnsi="Arial"/>
          <w:sz w:val="22"/>
        </w:rPr>
        <w:t>х</w:t>
      </w:r>
      <w:r>
        <w:rPr>
          <w:rFonts w:ascii="Arial" w:hAnsi="Arial"/>
          <w:sz w:val="22"/>
        </w:rPr>
        <w:t xml:space="preserve"> с долговыми проблемами Еврозоны или агрессивными действиями Китая по охлаждению своей экономики, игроки смогут</w:t>
      </w:r>
      <w:r w:rsidR="00D12A72">
        <w:rPr>
          <w:rFonts w:ascii="Arial" w:hAnsi="Arial"/>
          <w:sz w:val="22"/>
        </w:rPr>
        <w:t xml:space="preserve"> сохранить текущие настроения</w:t>
      </w:r>
      <w:r>
        <w:rPr>
          <w:rFonts w:ascii="Arial" w:hAnsi="Arial"/>
          <w:sz w:val="22"/>
        </w:rPr>
        <w:t xml:space="preserve">. </w:t>
      </w:r>
      <w:r w:rsidR="00D12A72">
        <w:rPr>
          <w:rFonts w:ascii="Arial" w:hAnsi="Arial"/>
          <w:sz w:val="22"/>
        </w:rPr>
        <w:t>В среду б</w:t>
      </w:r>
      <w:r>
        <w:rPr>
          <w:rFonts w:ascii="Arial" w:hAnsi="Arial"/>
          <w:sz w:val="22"/>
        </w:rPr>
        <w:t xml:space="preserve">удут опубликованы </w:t>
      </w:r>
      <w:r w:rsidRPr="00204FB1">
        <w:rPr>
          <w:rFonts w:ascii="Arial" w:hAnsi="Arial"/>
          <w:sz w:val="22"/>
        </w:rPr>
        <w:t xml:space="preserve">данные по торговому балансу, экспорту/импорту, </w:t>
      </w:r>
      <w:proofErr w:type="spellStart"/>
      <w:r w:rsidRPr="00204FB1">
        <w:rPr>
          <w:rFonts w:ascii="Arial" w:hAnsi="Arial"/>
          <w:sz w:val="22"/>
        </w:rPr>
        <w:t>промпроизводству</w:t>
      </w:r>
      <w:proofErr w:type="spellEnd"/>
      <w:r w:rsidRPr="00204FB1">
        <w:rPr>
          <w:rFonts w:ascii="Arial" w:hAnsi="Arial"/>
          <w:sz w:val="22"/>
        </w:rPr>
        <w:t xml:space="preserve"> в октябре в Германии</w:t>
      </w:r>
      <w:r>
        <w:rPr>
          <w:rFonts w:ascii="Arial" w:hAnsi="Arial"/>
          <w:sz w:val="22"/>
        </w:rPr>
        <w:t>, а также запасы нефти и нефтепродуктов в США</w:t>
      </w:r>
      <w:r w:rsidR="00D12A72">
        <w:rPr>
          <w:rFonts w:ascii="Arial" w:hAnsi="Arial"/>
          <w:sz w:val="22"/>
        </w:rPr>
        <w:t xml:space="preserve"> за прошедшую неделю</w:t>
      </w:r>
      <w:r>
        <w:rPr>
          <w:rFonts w:ascii="Arial" w:hAnsi="Arial"/>
          <w:sz w:val="22"/>
        </w:rPr>
        <w:t>.</w:t>
      </w:r>
    </w:p>
    <w:p w:rsidR="00811A96" w:rsidRDefault="00811A96" w:rsidP="003A1BA8">
      <w:pPr>
        <w:spacing w:before="24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Недавнее решение о проведении ЧМ-2018 г. в России позитивно для </w:t>
      </w:r>
      <w:r w:rsidR="001A57CF">
        <w:rPr>
          <w:rFonts w:ascii="Arial" w:hAnsi="Arial"/>
          <w:sz w:val="22"/>
        </w:rPr>
        <w:t xml:space="preserve">облигаций </w:t>
      </w:r>
      <w:r>
        <w:rPr>
          <w:rFonts w:ascii="Arial" w:hAnsi="Arial"/>
          <w:sz w:val="22"/>
        </w:rPr>
        <w:t>строительных компаний.</w:t>
      </w:r>
      <w:r w:rsidR="001A57CF">
        <w:rPr>
          <w:rFonts w:ascii="Arial" w:hAnsi="Arial"/>
          <w:sz w:val="22"/>
        </w:rPr>
        <w:t xml:space="preserve"> Учитывая </w:t>
      </w:r>
      <w:proofErr w:type="spellStart"/>
      <w:r w:rsidR="001A57CF">
        <w:rPr>
          <w:rFonts w:ascii="Arial" w:hAnsi="Arial"/>
          <w:sz w:val="22"/>
        </w:rPr>
        <w:t>представленность</w:t>
      </w:r>
      <w:proofErr w:type="spellEnd"/>
      <w:r w:rsidR="001A57CF">
        <w:rPr>
          <w:rFonts w:ascii="Arial" w:hAnsi="Arial"/>
          <w:sz w:val="22"/>
        </w:rPr>
        <w:t xml:space="preserve"> крупнейших российских строительных компаний на рынке рублевых облигаций и узость выбора облигаций сектора, мы рассматриваем для диверсификации портфеля следующие бумаги </w:t>
      </w:r>
      <w:r w:rsidR="001A57CF" w:rsidRPr="001A57CF">
        <w:rPr>
          <w:rFonts w:ascii="Arial" w:hAnsi="Arial"/>
          <w:sz w:val="22"/>
        </w:rPr>
        <w:t xml:space="preserve">Группа ЛСР-2-боб </w:t>
      </w:r>
      <w:r w:rsidR="001A57CF">
        <w:rPr>
          <w:rFonts w:ascii="Arial" w:hAnsi="Arial"/>
          <w:sz w:val="22"/>
        </w:rPr>
        <w:t>(</w:t>
      </w:r>
      <w:r w:rsidR="001A57CF">
        <w:rPr>
          <w:rFonts w:ascii="Arial" w:hAnsi="Arial"/>
          <w:sz w:val="22"/>
          <w:lang w:val="en-US"/>
        </w:rPr>
        <w:t>YTM</w:t>
      </w:r>
      <w:r w:rsidR="001A57CF">
        <w:rPr>
          <w:rFonts w:ascii="Arial" w:hAnsi="Arial"/>
          <w:sz w:val="22"/>
        </w:rPr>
        <w:t>10</w:t>
      </w:r>
      <w:r w:rsidR="001A57CF" w:rsidRPr="001A57CF">
        <w:rPr>
          <w:rFonts w:ascii="Arial" w:hAnsi="Arial"/>
          <w:sz w:val="22"/>
        </w:rPr>
        <w:t xml:space="preserve">,3% </w:t>
      </w:r>
      <w:r w:rsidR="001A57CF">
        <w:rPr>
          <w:rFonts w:ascii="Arial" w:hAnsi="Arial"/>
          <w:sz w:val="22"/>
        </w:rPr>
        <w:t xml:space="preserve">на 10.09.13), </w:t>
      </w:r>
      <w:proofErr w:type="spellStart"/>
      <w:r w:rsidR="001A57CF" w:rsidRPr="001A57CF">
        <w:rPr>
          <w:rFonts w:ascii="Arial" w:hAnsi="Arial"/>
          <w:sz w:val="22"/>
        </w:rPr>
        <w:t>ЛенСпецСМУ</w:t>
      </w:r>
      <w:proofErr w:type="spellEnd"/>
      <w:r w:rsidR="001A57CF" w:rsidRPr="001A57CF">
        <w:rPr>
          <w:rFonts w:ascii="Arial" w:hAnsi="Arial"/>
          <w:sz w:val="22"/>
        </w:rPr>
        <w:t xml:space="preserve"> ССМО-02-боб</w:t>
      </w:r>
      <w:r w:rsidR="001A57CF">
        <w:rPr>
          <w:rFonts w:ascii="Arial" w:hAnsi="Arial"/>
          <w:sz w:val="22"/>
        </w:rPr>
        <w:t xml:space="preserve"> (</w:t>
      </w:r>
      <w:r w:rsidR="001A57CF">
        <w:rPr>
          <w:rFonts w:ascii="Arial" w:hAnsi="Arial"/>
          <w:sz w:val="22"/>
          <w:lang w:val="en-US"/>
        </w:rPr>
        <w:t>YTM</w:t>
      </w:r>
      <w:r w:rsidR="001A57CF">
        <w:rPr>
          <w:rFonts w:ascii="Arial" w:hAnsi="Arial"/>
          <w:sz w:val="22"/>
        </w:rPr>
        <w:t>10</w:t>
      </w:r>
      <w:r w:rsidR="001A57CF" w:rsidRPr="001A57CF">
        <w:rPr>
          <w:rFonts w:ascii="Arial" w:hAnsi="Arial"/>
          <w:sz w:val="22"/>
        </w:rPr>
        <w:t xml:space="preserve">,9% </w:t>
      </w:r>
      <w:r w:rsidR="001A57CF">
        <w:rPr>
          <w:rFonts w:ascii="Arial" w:hAnsi="Arial"/>
          <w:sz w:val="22"/>
        </w:rPr>
        <w:t xml:space="preserve">на </w:t>
      </w:r>
      <w:r w:rsidR="001A57CF" w:rsidRPr="001A57CF">
        <w:rPr>
          <w:rFonts w:ascii="Arial" w:hAnsi="Arial"/>
          <w:sz w:val="22"/>
        </w:rPr>
        <w:t>23</w:t>
      </w:r>
      <w:r w:rsidR="001A57CF">
        <w:rPr>
          <w:rFonts w:ascii="Arial" w:hAnsi="Arial"/>
          <w:sz w:val="22"/>
        </w:rPr>
        <w:t>.0</w:t>
      </w:r>
      <w:r w:rsidR="001A57CF" w:rsidRPr="001A57CF">
        <w:rPr>
          <w:rFonts w:ascii="Arial" w:hAnsi="Arial"/>
          <w:sz w:val="22"/>
        </w:rPr>
        <w:t>5</w:t>
      </w:r>
      <w:r w:rsidR="001A57CF">
        <w:rPr>
          <w:rFonts w:ascii="Arial" w:hAnsi="Arial"/>
          <w:sz w:val="22"/>
        </w:rPr>
        <w:t>.13)</w:t>
      </w:r>
      <w:r w:rsidR="00365FFE">
        <w:rPr>
          <w:rFonts w:ascii="Arial" w:hAnsi="Arial"/>
          <w:sz w:val="22"/>
        </w:rPr>
        <w:t xml:space="preserve"> с доходностью выше инфляции</w:t>
      </w:r>
      <w:r w:rsidR="001A57CF" w:rsidRPr="001A57CF">
        <w:rPr>
          <w:rFonts w:ascii="Arial" w:hAnsi="Arial"/>
          <w:sz w:val="22"/>
        </w:rPr>
        <w:t>.</w:t>
      </w:r>
      <w:r w:rsidR="001A57C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</w:p>
    <w:sectPr w:rsidR="00811A96" w:rsidSect="00496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E03997"/>
    <w:rsid w:val="0000663A"/>
    <w:rsid w:val="00011D8D"/>
    <w:rsid w:val="0002152E"/>
    <w:rsid w:val="00024A27"/>
    <w:rsid w:val="000414EC"/>
    <w:rsid w:val="000507E7"/>
    <w:rsid w:val="00053ACF"/>
    <w:rsid w:val="0005470C"/>
    <w:rsid w:val="00056110"/>
    <w:rsid w:val="00062940"/>
    <w:rsid w:val="00063660"/>
    <w:rsid w:val="00080355"/>
    <w:rsid w:val="00091C21"/>
    <w:rsid w:val="00096B81"/>
    <w:rsid w:val="000A1B98"/>
    <w:rsid w:val="000A1C9B"/>
    <w:rsid w:val="000A3212"/>
    <w:rsid w:val="000B339E"/>
    <w:rsid w:val="000B75CD"/>
    <w:rsid w:val="000C632E"/>
    <w:rsid w:val="000D6AEF"/>
    <w:rsid w:val="000E0495"/>
    <w:rsid w:val="000E4301"/>
    <w:rsid w:val="000E4C4E"/>
    <w:rsid w:val="000F2D1B"/>
    <w:rsid w:val="000F5E90"/>
    <w:rsid w:val="001044CF"/>
    <w:rsid w:val="00106DA0"/>
    <w:rsid w:val="001179AD"/>
    <w:rsid w:val="001259A5"/>
    <w:rsid w:val="00126CFD"/>
    <w:rsid w:val="00133D9D"/>
    <w:rsid w:val="0013749B"/>
    <w:rsid w:val="00137749"/>
    <w:rsid w:val="0015513A"/>
    <w:rsid w:val="00162324"/>
    <w:rsid w:val="00162358"/>
    <w:rsid w:val="001653C5"/>
    <w:rsid w:val="00172BD7"/>
    <w:rsid w:val="001746B2"/>
    <w:rsid w:val="001767BE"/>
    <w:rsid w:val="00176BB0"/>
    <w:rsid w:val="00185399"/>
    <w:rsid w:val="00185CAF"/>
    <w:rsid w:val="001A5487"/>
    <w:rsid w:val="001A57CF"/>
    <w:rsid w:val="001A75A4"/>
    <w:rsid w:val="001B0A6E"/>
    <w:rsid w:val="001B189D"/>
    <w:rsid w:val="001B646C"/>
    <w:rsid w:val="001C0AED"/>
    <w:rsid w:val="001C2AB3"/>
    <w:rsid w:val="001D4036"/>
    <w:rsid w:val="001D505B"/>
    <w:rsid w:val="001E3BDD"/>
    <w:rsid w:val="001E66D7"/>
    <w:rsid w:val="001F3EEA"/>
    <w:rsid w:val="001F6098"/>
    <w:rsid w:val="001F7521"/>
    <w:rsid w:val="002024D3"/>
    <w:rsid w:val="00204F5B"/>
    <w:rsid w:val="00204FB1"/>
    <w:rsid w:val="0021314C"/>
    <w:rsid w:val="00221F4F"/>
    <w:rsid w:val="00222AAF"/>
    <w:rsid w:val="00230FB0"/>
    <w:rsid w:val="00234FAB"/>
    <w:rsid w:val="0024258E"/>
    <w:rsid w:val="00244132"/>
    <w:rsid w:val="00244CE9"/>
    <w:rsid w:val="00254680"/>
    <w:rsid w:val="00262062"/>
    <w:rsid w:val="002628A5"/>
    <w:rsid w:val="00277947"/>
    <w:rsid w:val="00282230"/>
    <w:rsid w:val="00285B79"/>
    <w:rsid w:val="002875EC"/>
    <w:rsid w:val="00293668"/>
    <w:rsid w:val="002A40C5"/>
    <w:rsid w:val="002A7FEB"/>
    <w:rsid w:val="002C238A"/>
    <w:rsid w:val="002D3759"/>
    <w:rsid w:val="002E610F"/>
    <w:rsid w:val="002F2BD0"/>
    <w:rsid w:val="002F2C84"/>
    <w:rsid w:val="002F4B61"/>
    <w:rsid w:val="002F5DD6"/>
    <w:rsid w:val="002F7474"/>
    <w:rsid w:val="003052CD"/>
    <w:rsid w:val="00311DAA"/>
    <w:rsid w:val="003237F9"/>
    <w:rsid w:val="0032609F"/>
    <w:rsid w:val="00327576"/>
    <w:rsid w:val="00330BC2"/>
    <w:rsid w:val="0034574F"/>
    <w:rsid w:val="003469FA"/>
    <w:rsid w:val="00346CF0"/>
    <w:rsid w:val="0036184A"/>
    <w:rsid w:val="00365A26"/>
    <w:rsid w:val="00365FFE"/>
    <w:rsid w:val="00367D9A"/>
    <w:rsid w:val="0037428A"/>
    <w:rsid w:val="00374C1A"/>
    <w:rsid w:val="00381FA2"/>
    <w:rsid w:val="0038442F"/>
    <w:rsid w:val="00385580"/>
    <w:rsid w:val="00390BAA"/>
    <w:rsid w:val="00393B82"/>
    <w:rsid w:val="00396FB7"/>
    <w:rsid w:val="003A1BA8"/>
    <w:rsid w:val="003A353F"/>
    <w:rsid w:val="003A61E1"/>
    <w:rsid w:val="003A7418"/>
    <w:rsid w:val="003B4B5C"/>
    <w:rsid w:val="003B4E81"/>
    <w:rsid w:val="003B60E7"/>
    <w:rsid w:val="003B6D34"/>
    <w:rsid w:val="003C2F54"/>
    <w:rsid w:val="003C4513"/>
    <w:rsid w:val="003C7D1B"/>
    <w:rsid w:val="003D195E"/>
    <w:rsid w:val="003D6161"/>
    <w:rsid w:val="003E3AEC"/>
    <w:rsid w:val="003E3F9E"/>
    <w:rsid w:val="003E6DDF"/>
    <w:rsid w:val="003F0036"/>
    <w:rsid w:val="003F0322"/>
    <w:rsid w:val="003F329F"/>
    <w:rsid w:val="0040369F"/>
    <w:rsid w:val="00417CBE"/>
    <w:rsid w:val="00424898"/>
    <w:rsid w:val="00424F0C"/>
    <w:rsid w:val="00425CEA"/>
    <w:rsid w:val="00443E2A"/>
    <w:rsid w:val="00445D49"/>
    <w:rsid w:val="00446B93"/>
    <w:rsid w:val="00451328"/>
    <w:rsid w:val="00451E6E"/>
    <w:rsid w:val="00452B96"/>
    <w:rsid w:val="004556E1"/>
    <w:rsid w:val="00460956"/>
    <w:rsid w:val="00471CC7"/>
    <w:rsid w:val="00472010"/>
    <w:rsid w:val="00472968"/>
    <w:rsid w:val="004773ED"/>
    <w:rsid w:val="0048752D"/>
    <w:rsid w:val="00495917"/>
    <w:rsid w:val="004969D3"/>
    <w:rsid w:val="004A2A54"/>
    <w:rsid w:val="004A554A"/>
    <w:rsid w:val="004B199B"/>
    <w:rsid w:val="004B27E6"/>
    <w:rsid w:val="004B5D14"/>
    <w:rsid w:val="004C4246"/>
    <w:rsid w:val="004D069B"/>
    <w:rsid w:val="004D151D"/>
    <w:rsid w:val="004D2748"/>
    <w:rsid w:val="004E472B"/>
    <w:rsid w:val="004F0AE3"/>
    <w:rsid w:val="004F1118"/>
    <w:rsid w:val="004F16FF"/>
    <w:rsid w:val="004F23FE"/>
    <w:rsid w:val="004F3B26"/>
    <w:rsid w:val="005011A8"/>
    <w:rsid w:val="00505628"/>
    <w:rsid w:val="00512BD2"/>
    <w:rsid w:val="00530BFE"/>
    <w:rsid w:val="00540EC3"/>
    <w:rsid w:val="0054499E"/>
    <w:rsid w:val="00550F39"/>
    <w:rsid w:val="0055191B"/>
    <w:rsid w:val="00554636"/>
    <w:rsid w:val="00554D52"/>
    <w:rsid w:val="00561B18"/>
    <w:rsid w:val="00562DA8"/>
    <w:rsid w:val="00566204"/>
    <w:rsid w:val="005703E5"/>
    <w:rsid w:val="00571066"/>
    <w:rsid w:val="00571C8A"/>
    <w:rsid w:val="00580587"/>
    <w:rsid w:val="005819F3"/>
    <w:rsid w:val="00581F32"/>
    <w:rsid w:val="0058404C"/>
    <w:rsid w:val="005A09DF"/>
    <w:rsid w:val="005B5A98"/>
    <w:rsid w:val="005B7706"/>
    <w:rsid w:val="005D42B3"/>
    <w:rsid w:val="005D5486"/>
    <w:rsid w:val="005E02C3"/>
    <w:rsid w:val="005E0588"/>
    <w:rsid w:val="005E3614"/>
    <w:rsid w:val="005F2532"/>
    <w:rsid w:val="005F51DF"/>
    <w:rsid w:val="00611394"/>
    <w:rsid w:val="00612CE9"/>
    <w:rsid w:val="00631A4C"/>
    <w:rsid w:val="00636930"/>
    <w:rsid w:val="00642FC2"/>
    <w:rsid w:val="006450DD"/>
    <w:rsid w:val="00647C5E"/>
    <w:rsid w:val="006617E7"/>
    <w:rsid w:val="00666020"/>
    <w:rsid w:val="00685552"/>
    <w:rsid w:val="00685DB2"/>
    <w:rsid w:val="006A270A"/>
    <w:rsid w:val="006C2761"/>
    <w:rsid w:val="006C5475"/>
    <w:rsid w:val="006D4BA2"/>
    <w:rsid w:val="006D7BFB"/>
    <w:rsid w:val="006E005B"/>
    <w:rsid w:val="006E4214"/>
    <w:rsid w:val="006F4EC3"/>
    <w:rsid w:val="007011B7"/>
    <w:rsid w:val="00704197"/>
    <w:rsid w:val="00704E68"/>
    <w:rsid w:val="00705EBA"/>
    <w:rsid w:val="00707076"/>
    <w:rsid w:val="00710A58"/>
    <w:rsid w:val="00715074"/>
    <w:rsid w:val="00720446"/>
    <w:rsid w:val="00733952"/>
    <w:rsid w:val="00735564"/>
    <w:rsid w:val="007435F5"/>
    <w:rsid w:val="007462C1"/>
    <w:rsid w:val="00755385"/>
    <w:rsid w:val="00761A9B"/>
    <w:rsid w:val="007717CF"/>
    <w:rsid w:val="007740B2"/>
    <w:rsid w:val="0077540F"/>
    <w:rsid w:val="007944E0"/>
    <w:rsid w:val="00796A02"/>
    <w:rsid w:val="007972A1"/>
    <w:rsid w:val="007A22BE"/>
    <w:rsid w:val="007A24DC"/>
    <w:rsid w:val="007A3ECA"/>
    <w:rsid w:val="007D30AD"/>
    <w:rsid w:val="007D4934"/>
    <w:rsid w:val="007D523B"/>
    <w:rsid w:val="007D7A4D"/>
    <w:rsid w:val="007E0B6C"/>
    <w:rsid w:val="0080197C"/>
    <w:rsid w:val="00811A96"/>
    <w:rsid w:val="00813BB7"/>
    <w:rsid w:val="008152B5"/>
    <w:rsid w:val="00815867"/>
    <w:rsid w:val="0081716B"/>
    <w:rsid w:val="008216A6"/>
    <w:rsid w:val="00821A0C"/>
    <w:rsid w:val="008274AD"/>
    <w:rsid w:val="00832EC9"/>
    <w:rsid w:val="00850208"/>
    <w:rsid w:val="0085784A"/>
    <w:rsid w:val="0086448B"/>
    <w:rsid w:val="00865755"/>
    <w:rsid w:val="00867308"/>
    <w:rsid w:val="00881C04"/>
    <w:rsid w:val="00895D73"/>
    <w:rsid w:val="0089638A"/>
    <w:rsid w:val="008964FF"/>
    <w:rsid w:val="008A14F5"/>
    <w:rsid w:val="008A5BDF"/>
    <w:rsid w:val="008B24D7"/>
    <w:rsid w:val="008C2457"/>
    <w:rsid w:val="008C63F1"/>
    <w:rsid w:val="008D15B4"/>
    <w:rsid w:val="008F267E"/>
    <w:rsid w:val="008F36E3"/>
    <w:rsid w:val="008F6814"/>
    <w:rsid w:val="00900F6A"/>
    <w:rsid w:val="009061E6"/>
    <w:rsid w:val="00911BDF"/>
    <w:rsid w:val="009177C2"/>
    <w:rsid w:val="0092224F"/>
    <w:rsid w:val="00923EF4"/>
    <w:rsid w:val="009273DE"/>
    <w:rsid w:val="00927D45"/>
    <w:rsid w:val="009304CB"/>
    <w:rsid w:val="00934F44"/>
    <w:rsid w:val="00940164"/>
    <w:rsid w:val="00943F1E"/>
    <w:rsid w:val="0094690A"/>
    <w:rsid w:val="00950694"/>
    <w:rsid w:val="00956C84"/>
    <w:rsid w:val="00956E97"/>
    <w:rsid w:val="00957C3F"/>
    <w:rsid w:val="00960202"/>
    <w:rsid w:val="00961EDE"/>
    <w:rsid w:val="009653A9"/>
    <w:rsid w:val="00965537"/>
    <w:rsid w:val="00977138"/>
    <w:rsid w:val="009805A1"/>
    <w:rsid w:val="00982DF9"/>
    <w:rsid w:val="00985045"/>
    <w:rsid w:val="00986227"/>
    <w:rsid w:val="00986CA0"/>
    <w:rsid w:val="00997AA0"/>
    <w:rsid w:val="009A0C9A"/>
    <w:rsid w:val="009A1A54"/>
    <w:rsid w:val="009A23C5"/>
    <w:rsid w:val="009A75EF"/>
    <w:rsid w:val="009B40AA"/>
    <w:rsid w:val="009B7B30"/>
    <w:rsid w:val="009C3840"/>
    <w:rsid w:val="009C6C23"/>
    <w:rsid w:val="009D794A"/>
    <w:rsid w:val="009E1A07"/>
    <w:rsid w:val="009E4BA8"/>
    <w:rsid w:val="009F27A5"/>
    <w:rsid w:val="009F4823"/>
    <w:rsid w:val="00A05B70"/>
    <w:rsid w:val="00A11022"/>
    <w:rsid w:val="00A375AD"/>
    <w:rsid w:val="00A43801"/>
    <w:rsid w:val="00A45615"/>
    <w:rsid w:val="00A57292"/>
    <w:rsid w:val="00A63A6A"/>
    <w:rsid w:val="00A659B9"/>
    <w:rsid w:val="00A7468F"/>
    <w:rsid w:val="00A8149D"/>
    <w:rsid w:val="00A828FC"/>
    <w:rsid w:val="00A83467"/>
    <w:rsid w:val="00A84BF7"/>
    <w:rsid w:val="00A85432"/>
    <w:rsid w:val="00A9308F"/>
    <w:rsid w:val="00A932F5"/>
    <w:rsid w:val="00A9669C"/>
    <w:rsid w:val="00AA3646"/>
    <w:rsid w:val="00AB0217"/>
    <w:rsid w:val="00AB1142"/>
    <w:rsid w:val="00AB70EF"/>
    <w:rsid w:val="00AC02F1"/>
    <w:rsid w:val="00AC0ABD"/>
    <w:rsid w:val="00AC4E4D"/>
    <w:rsid w:val="00AC5937"/>
    <w:rsid w:val="00AD4F32"/>
    <w:rsid w:val="00B00BBB"/>
    <w:rsid w:val="00B02A93"/>
    <w:rsid w:val="00B12CA7"/>
    <w:rsid w:val="00B14698"/>
    <w:rsid w:val="00B154E2"/>
    <w:rsid w:val="00B16405"/>
    <w:rsid w:val="00B17308"/>
    <w:rsid w:val="00B20383"/>
    <w:rsid w:val="00B223FD"/>
    <w:rsid w:val="00B23630"/>
    <w:rsid w:val="00B24142"/>
    <w:rsid w:val="00B2443C"/>
    <w:rsid w:val="00B26508"/>
    <w:rsid w:val="00B27027"/>
    <w:rsid w:val="00B409CE"/>
    <w:rsid w:val="00B438FE"/>
    <w:rsid w:val="00B46781"/>
    <w:rsid w:val="00B50D81"/>
    <w:rsid w:val="00B55554"/>
    <w:rsid w:val="00B72118"/>
    <w:rsid w:val="00B72ADC"/>
    <w:rsid w:val="00B730F7"/>
    <w:rsid w:val="00B741EE"/>
    <w:rsid w:val="00B757E3"/>
    <w:rsid w:val="00B80ACD"/>
    <w:rsid w:val="00B96A96"/>
    <w:rsid w:val="00BB0CC7"/>
    <w:rsid w:val="00BB19FF"/>
    <w:rsid w:val="00BB3224"/>
    <w:rsid w:val="00BC2E25"/>
    <w:rsid w:val="00BC6D55"/>
    <w:rsid w:val="00BE3747"/>
    <w:rsid w:val="00BF1332"/>
    <w:rsid w:val="00BF40BF"/>
    <w:rsid w:val="00BF63F0"/>
    <w:rsid w:val="00C11A34"/>
    <w:rsid w:val="00C254D8"/>
    <w:rsid w:val="00C25BBC"/>
    <w:rsid w:val="00C31F31"/>
    <w:rsid w:val="00C35C22"/>
    <w:rsid w:val="00C40A53"/>
    <w:rsid w:val="00C43AFB"/>
    <w:rsid w:val="00C442C0"/>
    <w:rsid w:val="00C44380"/>
    <w:rsid w:val="00C53719"/>
    <w:rsid w:val="00C54623"/>
    <w:rsid w:val="00C6190D"/>
    <w:rsid w:val="00C651B8"/>
    <w:rsid w:val="00C81984"/>
    <w:rsid w:val="00C85432"/>
    <w:rsid w:val="00C97C33"/>
    <w:rsid w:val="00CB2AC5"/>
    <w:rsid w:val="00CB3370"/>
    <w:rsid w:val="00CB7943"/>
    <w:rsid w:val="00CC4597"/>
    <w:rsid w:val="00CC45F2"/>
    <w:rsid w:val="00CC566F"/>
    <w:rsid w:val="00CD162D"/>
    <w:rsid w:val="00CD39E4"/>
    <w:rsid w:val="00CE1AE9"/>
    <w:rsid w:val="00CE58FE"/>
    <w:rsid w:val="00CF2D66"/>
    <w:rsid w:val="00D01F33"/>
    <w:rsid w:val="00D0748C"/>
    <w:rsid w:val="00D10D77"/>
    <w:rsid w:val="00D12A72"/>
    <w:rsid w:val="00D21A1C"/>
    <w:rsid w:val="00D21CA7"/>
    <w:rsid w:val="00D222BB"/>
    <w:rsid w:val="00D4283A"/>
    <w:rsid w:val="00D42BB3"/>
    <w:rsid w:val="00D43352"/>
    <w:rsid w:val="00D50556"/>
    <w:rsid w:val="00D54A95"/>
    <w:rsid w:val="00D5670C"/>
    <w:rsid w:val="00D56EB5"/>
    <w:rsid w:val="00D73585"/>
    <w:rsid w:val="00D7361F"/>
    <w:rsid w:val="00D738F7"/>
    <w:rsid w:val="00D81C00"/>
    <w:rsid w:val="00D85B34"/>
    <w:rsid w:val="00D909D0"/>
    <w:rsid w:val="00D9370F"/>
    <w:rsid w:val="00D97F78"/>
    <w:rsid w:val="00DA3E64"/>
    <w:rsid w:val="00DA7EB8"/>
    <w:rsid w:val="00DB02B0"/>
    <w:rsid w:val="00DB0728"/>
    <w:rsid w:val="00DB3891"/>
    <w:rsid w:val="00DB5FA8"/>
    <w:rsid w:val="00DB73A1"/>
    <w:rsid w:val="00DC768F"/>
    <w:rsid w:val="00DE0F7F"/>
    <w:rsid w:val="00DE2DC7"/>
    <w:rsid w:val="00DF0B85"/>
    <w:rsid w:val="00DF17CD"/>
    <w:rsid w:val="00DF3162"/>
    <w:rsid w:val="00DF76C2"/>
    <w:rsid w:val="00E01745"/>
    <w:rsid w:val="00E034D6"/>
    <w:rsid w:val="00E03997"/>
    <w:rsid w:val="00E11126"/>
    <w:rsid w:val="00E131CF"/>
    <w:rsid w:val="00E14844"/>
    <w:rsid w:val="00E16985"/>
    <w:rsid w:val="00E176C4"/>
    <w:rsid w:val="00E17C83"/>
    <w:rsid w:val="00E2650E"/>
    <w:rsid w:val="00E30059"/>
    <w:rsid w:val="00E353CC"/>
    <w:rsid w:val="00E4476D"/>
    <w:rsid w:val="00E514F0"/>
    <w:rsid w:val="00E52714"/>
    <w:rsid w:val="00E62A0A"/>
    <w:rsid w:val="00E648D3"/>
    <w:rsid w:val="00E7388B"/>
    <w:rsid w:val="00E877DA"/>
    <w:rsid w:val="00E93DD2"/>
    <w:rsid w:val="00EB0800"/>
    <w:rsid w:val="00EC145A"/>
    <w:rsid w:val="00EC68AE"/>
    <w:rsid w:val="00ED2CCB"/>
    <w:rsid w:val="00ED48FF"/>
    <w:rsid w:val="00EE6BD7"/>
    <w:rsid w:val="00EF7E8B"/>
    <w:rsid w:val="00F06498"/>
    <w:rsid w:val="00F07C09"/>
    <w:rsid w:val="00F148B8"/>
    <w:rsid w:val="00F2447D"/>
    <w:rsid w:val="00F32A5B"/>
    <w:rsid w:val="00F33C7B"/>
    <w:rsid w:val="00F40E6D"/>
    <w:rsid w:val="00F4146B"/>
    <w:rsid w:val="00F474F8"/>
    <w:rsid w:val="00F5091F"/>
    <w:rsid w:val="00F50DEE"/>
    <w:rsid w:val="00F57CAA"/>
    <w:rsid w:val="00F658EF"/>
    <w:rsid w:val="00F659BB"/>
    <w:rsid w:val="00F676EE"/>
    <w:rsid w:val="00F70C82"/>
    <w:rsid w:val="00F83CF0"/>
    <w:rsid w:val="00FA0D16"/>
    <w:rsid w:val="00FA61C6"/>
    <w:rsid w:val="00FB111A"/>
    <w:rsid w:val="00FC3FC7"/>
    <w:rsid w:val="00FD20D7"/>
    <w:rsid w:val="00FF2DF5"/>
    <w:rsid w:val="00FF55AE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9D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152B5"/>
    <w:pPr>
      <w:outlineLvl w:val="0"/>
    </w:pPr>
    <w:rPr>
      <w:b/>
      <w:bCs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0446"/>
    <w:rPr>
      <w:color w:val="333333"/>
      <w:u w:val="single"/>
    </w:rPr>
  </w:style>
  <w:style w:type="paragraph" w:styleId="a4">
    <w:name w:val="Normal (Web)"/>
    <w:basedOn w:val="a"/>
    <w:uiPriority w:val="99"/>
    <w:unhideWhenUsed/>
    <w:rsid w:val="00A11022"/>
    <w:pPr>
      <w:spacing w:line="384" w:lineRule="atLeast"/>
    </w:pPr>
  </w:style>
  <w:style w:type="character" w:customStyle="1" w:styleId="rvts482310">
    <w:name w:val="rvts482310"/>
    <w:basedOn w:val="a0"/>
    <w:rsid w:val="003469FA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paragraph">
    <w:name w:val="paragraph"/>
    <w:basedOn w:val="a0"/>
    <w:rsid w:val="009273DE"/>
  </w:style>
  <w:style w:type="character" w:styleId="a5">
    <w:name w:val="Strong"/>
    <w:basedOn w:val="a0"/>
    <w:uiPriority w:val="22"/>
    <w:qFormat/>
    <w:rsid w:val="00911BD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52B5"/>
    <w:rPr>
      <w:b/>
      <w:bCs/>
      <w:color w:val="333333"/>
      <w:kern w:val="36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karov\&#1056;&#1072;&#1073;&#1086;&#1095;&#1080;&#1081;%20&#1089;&#1090;&#1086;&#1083;\Makarov_2708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3B08F-9025-463B-A051-92724F7F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Makarov_270809</Template>
  <TotalTime>233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Разуваев Александр, к</vt:lpstr>
    </vt:vector>
  </TitlesOfParts>
  <Company>ЗАО "Галлион Капитал"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Разуваев Александр, к</dc:title>
  <dc:subject/>
  <dc:creator>makarov</dc:creator>
  <cp:keywords/>
  <dc:description/>
  <cp:lastModifiedBy>makarov</cp:lastModifiedBy>
  <cp:revision>26</cp:revision>
  <dcterms:created xsi:type="dcterms:W3CDTF">2010-11-18T11:49:00Z</dcterms:created>
  <dcterms:modified xsi:type="dcterms:W3CDTF">2010-12-07T14:43:00Z</dcterms:modified>
</cp:coreProperties>
</file>