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5E9F1" w14:textId="77777777" w:rsidR="003D1DB0" w:rsidRPr="00F4521A" w:rsidRDefault="003D1DB0" w:rsidP="003D1DB0">
      <w:pPr>
        <w:autoSpaceDE w:val="0"/>
        <w:autoSpaceDN w:val="0"/>
        <w:spacing w:after="0" w:line="240" w:lineRule="auto"/>
        <w:ind w:left="3828"/>
        <w:jc w:val="center"/>
        <w:rPr>
          <w:rFonts w:ascii="Times New Roman" w:hAnsi="Times New Roman"/>
          <w:color w:val="000000"/>
          <w:sz w:val="18"/>
          <w:szCs w:val="18"/>
        </w:rPr>
      </w:pPr>
      <w:bookmarkStart w:id="0" w:name="_Toc86085504"/>
      <w:bookmarkStart w:id="1" w:name="_Toc86085663"/>
      <w:bookmarkStart w:id="2" w:name="_Toc86086998"/>
      <w:bookmarkStart w:id="3" w:name="_GoBack"/>
      <w:bookmarkEnd w:id="3"/>
    </w:p>
    <w:p w14:paraId="7E08ED94" w14:textId="3560ACE4" w:rsidR="00512FB7" w:rsidRPr="00FC2AE6" w:rsidRDefault="00512FB7" w:rsidP="003D1DB0">
      <w:pPr>
        <w:autoSpaceDE w:val="0"/>
        <w:autoSpaceDN w:val="0"/>
        <w:spacing w:after="0" w:line="240" w:lineRule="auto"/>
        <w:ind w:left="3828"/>
        <w:jc w:val="center"/>
        <w:rPr>
          <w:rFonts w:ascii="Times New Roman" w:hAnsi="Times New Roman"/>
          <w:color w:val="000000"/>
          <w:sz w:val="24"/>
          <w:szCs w:val="24"/>
        </w:rPr>
      </w:pPr>
      <w:r w:rsidRPr="00512FB7">
        <w:rPr>
          <w:rFonts w:ascii="Times New Roman" w:hAnsi="Times New Roman"/>
          <w:color w:val="000000"/>
          <w:sz w:val="24"/>
          <w:szCs w:val="24"/>
        </w:rPr>
        <w:t xml:space="preserve"> </w:t>
      </w:r>
      <w:r w:rsidRPr="00FC2AE6">
        <w:rPr>
          <w:rFonts w:ascii="Times New Roman" w:hAnsi="Times New Roman"/>
          <w:color w:val="000000"/>
          <w:sz w:val="24"/>
          <w:szCs w:val="24"/>
        </w:rPr>
        <w:t>«</w:t>
      </w:r>
      <w:r w:rsidR="00C47312" w:rsidRPr="00FC2AE6">
        <w:rPr>
          <w:rFonts w:ascii="Times New Roman" w:hAnsi="Times New Roman"/>
          <w:color w:val="000000"/>
          <w:sz w:val="24"/>
          <w:szCs w:val="24"/>
          <w:lang w:val="en-US"/>
        </w:rPr>
        <w:t>17</w:t>
      </w:r>
      <w:r w:rsidRPr="00FC2AE6">
        <w:rPr>
          <w:rFonts w:ascii="Times New Roman" w:hAnsi="Times New Roman"/>
          <w:color w:val="000000"/>
          <w:sz w:val="24"/>
          <w:szCs w:val="24"/>
        </w:rPr>
        <w:t xml:space="preserve">» марта 2020г. </w:t>
      </w:r>
    </w:p>
    <w:p w14:paraId="79BC80F6" w14:textId="6A31C6EE" w:rsidR="003D1DB0" w:rsidRPr="00FC2AE6" w:rsidRDefault="003D1DB0" w:rsidP="003D1DB0">
      <w:pPr>
        <w:autoSpaceDE w:val="0"/>
        <w:autoSpaceDN w:val="0"/>
        <w:spacing w:after="0" w:line="240" w:lineRule="auto"/>
        <w:ind w:left="3828"/>
        <w:jc w:val="center"/>
        <w:rPr>
          <w:rFonts w:ascii="Times New Roman" w:hAnsi="Times New Roman"/>
          <w:color w:val="000000"/>
          <w:sz w:val="24"/>
          <w:szCs w:val="24"/>
        </w:rPr>
      </w:pPr>
      <w:r w:rsidRPr="00FC2AE6">
        <w:rPr>
          <w:rFonts w:ascii="Times New Roman" w:hAnsi="Times New Roman"/>
          <w:color w:val="000000"/>
          <w:sz w:val="24"/>
          <w:szCs w:val="24"/>
        </w:rPr>
        <w:t>Регистрационный номер</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512FB7" w:rsidRPr="00FC2AE6" w14:paraId="3F5B7AC4" w14:textId="3705B506" w:rsidTr="007131FA">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4FAC6955" w14:textId="77777777" w:rsidR="00512FB7" w:rsidRPr="00FC2AE6" w:rsidRDefault="00512FB7" w:rsidP="000F7165">
            <w:pPr>
              <w:autoSpaceDE w:val="0"/>
              <w:autoSpaceDN w:val="0"/>
              <w:spacing w:after="0" w:line="240" w:lineRule="auto"/>
              <w:ind w:left="-28" w:firstLine="28"/>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451C769" w14:textId="77777777"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5BBF57" w14:textId="77777777"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0AC84F4A" w14:textId="17D00808"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419685E7" w14:textId="22D0DA39"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w:t>
            </w:r>
          </w:p>
        </w:tc>
        <w:tc>
          <w:tcPr>
            <w:tcW w:w="312" w:type="dxa"/>
            <w:tcBorders>
              <w:top w:val="single" w:sz="4" w:space="0" w:color="auto"/>
              <w:bottom w:val="single" w:sz="4" w:space="0" w:color="auto"/>
            </w:tcBorders>
            <w:vAlign w:val="center"/>
          </w:tcPr>
          <w:p w14:paraId="469BB55A" w14:textId="17EA7003" w:rsidR="00512FB7" w:rsidRPr="00AD2750" w:rsidRDefault="00AD2750" w:rsidP="000F7165">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7</w:t>
            </w:r>
          </w:p>
        </w:tc>
        <w:tc>
          <w:tcPr>
            <w:tcW w:w="306" w:type="dxa"/>
            <w:tcBorders>
              <w:top w:val="single" w:sz="4" w:space="0" w:color="auto"/>
              <w:left w:val="single" w:sz="4" w:space="0" w:color="auto"/>
              <w:bottom w:val="single" w:sz="4" w:space="0" w:color="auto"/>
              <w:right w:val="single" w:sz="4" w:space="0" w:color="auto"/>
            </w:tcBorders>
            <w:vAlign w:val="center"/>
          </w:tcPr>
          <w:p w14:paraId="5E890DA4" w14:textId="777747DA" w:rsidR="00512FB7" w:rsidRPr="00C454FF" w:rsidRDefault="003B1C73" w:rsidP="000F7165">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ADD4583" w14:textId="415082D7"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25C092E0" w14:textId="48B84C8B"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67CF5E82" w14:textId="615D538D"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196997D7" w14:textId="545B2702"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02F2DB31" w14:textId="47F448F3"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348414A7" w14:textId="019F6839" w:rsidR="00512FB7" w:rsidRPr="00FC2AE6" w:rsidRDefault="00512FB7" w:rsidP="000F7165">
            <w:pPr>
              <w:autoSpaceDE w:val="0"/>
              <w:autoSpaceDN w:val="0"/>
              <w:spacing w:after="0" w:line="240" w:lineRule="auto"/>
              <w:ind w:left="-28" w:firstLine="28"/>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4A191585" w14:textId="5B6E134B"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w:t>
            </w:r>
          </w:p>
        </w:tc>
        <w:tc>
          <w:tcPr>
            <w:tcW w:w="283" w:type="dxa"/>
            <w:tcBorders>
              <w:top w:val="single" w:sz="4" w:space="0" w:color="auto"/>
              <w:left w:val="single" w:sz="4" w:space="0" w:color="auto"/>
              <w:bottom w:val="single" w:sz="4" w:space="0" w:color="auto"/>
              <w:right w:val="single" w:sz="4" w:space="0" w:color="auto"/>
            </w:tcBorders>
          </w:tcPr>
          <w:p w14:paraId="70FE7B65" w14:textId="28E7141E"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711064FC" w14:textId="43FB891B"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1CFEFE0D" w14:textId="23C7B238"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D64FEC7" w14:textId="3F0CC6EA"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8F1221" w14:textId="6837DE2A"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6DD0D82F" w14:textId="4252E552"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P</w:t>
            </w:r>
          </w:p>
        </w:tc>
      </w:tr>
    </w:tbl>
    <w:p w14:paraId="0134627E" w14:textId="77777777" w:rsidR="00512FB7" w:rsidRPr="00FC2AE6" w:rsidRDefault="00512FB7" w:rsidP="003D1DB0">
      <w:pPr>
        <w:autoSpaceDE w:val="0"/>
        <w:autoSpaceDN w:val="0"/>
        <w:spacing w:after="0" w:line="240" w:lineRule="auto"/>
        <w:ind w:left="3828"/>
        <w:jc w:val="center"/>
        <w:rPr>
          <w:rFonts w:ascii="Times New Roman" w:hAnsi="Times New Roman"/>
          <w:b/>
          <w:bCs/>
          <w:color w:val="000000"/>
          <w:sz w:val="24"/>
          <w:szCs w:val="24"/>
        </w:rPr>
      </w:pPr>
    </w:p>
    <w:p w14:paraId="08B7D997" w14:textId="77777777" w:rsidR="003D1DB0" w:rsidRPr="00FC2AE6" w:rsidRDefault="003D1DB0" w:rsidP="003D1DB0">
      <w:pPr>
        <w:autoSpaceDE w:val="0"/>
        <w:autoSpaceDN w:val="0"/>
        <w:spacing w:after="0" w:line="240" w:lineRule="auto"/>
        <w:ind w:left="3828"/>
        <w:jc w:val="center"/>
        <w:rPr>
          <w:rFonts w:ascii="Times New Roman" w:hAnsi="Times New Roman"/>
          <w:b/>
          <w:color w:val="000000"/>
          <w:sz w:val="24"/>
          <w:szCs w:val="24"/>
        </w:rPr>
      </w:pPr>
      <w:r w:rsidRPr="00FC2AE6">
        <w:rPr>
          <w:rFonts w:ascii="Times New Roman" w:hAnsi="Times New Roman"/>
          <w:b/>
          <w:bCs/>
          <w:color w:val="000000"/>
          <w:sz w:val="24"/>
          <w:szCs w:val="24"/>
        </w:rPr>
        <w:t>ПАО Московская Биржа</w:t>
      </w:r>
    </w:p>
    <w:p w14:paraId="10232909" w14:textId="77777777" w:rsidR="003D1DB0" w:rsidRPr="00FC2AE6" w:rsidRDefault="003D1DB0" w:rsidP="003D1DB0">
      <w:pPr>
        <w:pBdr>
          <w:top w:val="single" w:sz="4" w:space="1" w:color="auto"/>
        </w:pBdr>
        <w:autoSpaceDE w:val="0"/>
        <w:autoSpaceDN w:val="0"/>
        <w:spacing w:after="0" w:line="240" w:lineRule="auto"/>
        <w:ind w:left="3828"/>
        <w:jc w:val="center"/>
        <w:rPr>
          <w:rFonts w:ascii="Times New Roman" w:hAnsi="Times New Roman"/>
          <w:color w:val="000000"/>
          <w:sz w:val="18"/>
          <w:szCs w:val="18"/>
        </w:rPr>
      </w:pPr>
      <w:r w:rsidRPr="00FC2AE6">
        <w:rPr>
          <w:rFonts w:ascii="Times New Roman" w:hAnsi="Times New Roman"/>
          <w:color w:val="000000"/>
          <w:sz w:val="18"/>
          <w:szCs w:val="18"/>
        </w:rPr>
        <w:t>(наименование регистрирующей организации)</w:t>
      </w:r>
    </w:p>
    <w:p w14:paraId="2FE9F412" w14:textId="77777777" w:rsidR="003D1DB0" w:rsidRPr="00FC2AE6" w:rsidRDefault="003D1DB0" w:rsidP="003D1DB0">
      <w:pPr>
        <w:autoSpaceDE w:val="0"/>
        <w:autoSpaceDN w:val="0"/>
        <w:spacing w:after="0" w:line="240" w:lineRule="auto"/>
        <w:ind w:left="3828"/>
        <w:jc w:val="center"/>
        <w:rPr>
          <w:rFonts w:ascii="Times New Roman" w:hAnsi="Times New Roman"/>
          <w:color w:val="000000"/>
          <w:sz w:val="16"/>
          <w:szCs w:val="16"/>
        </w:rPr>
      </w:pPr>
    </w:p>
    <w:p w14:paraId="0181C57F" w14:textId="77777777" w:rsidR="00180B91" w:rsidRPr="00FC2AE6" w:rsidRDefault="00180B91" w:rsidP="00660586">
      <w:pPr>
        <w:autoSpaceDE w:val="0"/>
        <w:autoSpaceDN w:val="0"/>
        <w:spacing w:after="0" w:line="240" w:lineRule="auto"/>
        <w:jc w:val="center"/>
        <w:rPr>
          <w:rFonts w:ascii="Times New Roman" w:hAnsi="Times New Roman"/>
          <w:b/>
          <w:bCs/>
          <w:color w:val="000000"/>
          <w:sz w:val="28"/>
          <w:szCs w:val="28"/>
        </w:rPr>
      </w:pPr>
    </w:p>
    <w:p w14:paraId="6B256177"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FC2AE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FC2AE6" w:rsidRDefault="00077477" w:rsidP="00660586">
      <w:pPr>
        <w:autoSpaceDE w:val="0"/>
        <w:autoSpaceDN w:val="0"/>
        <w:spacing w:after="0" w:line="240" w:lineRule="auto"/>
        <w:jc w:val="center"/>
        <w:rPr>
          <w:rFonts w:ascii="Times New Roman" w:hAnsi="Times New Roman"/>
          <w:b/>
          <w:bCs/>
          <w:color w:val="000000"/>
          <w:sz w:val="28"/>
          <w:szCs w:val="28"/>
        </w:rPr>
      </w:pPr>
    </w:p>
    <w:p w14:paraId="7C225AEC"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4D06FE8E"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206059F1"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2B67298D"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2FB1C623"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FC2AE6" w:rsidRDefault="00180B91" w:rsidP="00660586">
      <w:pPr>
        <w:autoSpaceDE w:val="0"/>
        <w:autoSpaceDN w:val="0"/>
        <w:spacing w:after="0" w:line="240" w:lineRule="auto"/>
        <w:jc w:val="center"/>
        <w:rPr>
          <w:rFonts w:ascii="Times New Roman" w:hAnsi="Times New Roman"/>
          <w:b/>
          <w:bCs/>
          <w:color w:val="000000"/>
          <w:sz w:val="28"/>
          <w:szCs w:val="28"/>
        </w:rPr>
      </w:pPr>
    </w:p>
    <w:p w14:paraId="42B61677" w14:textId="461F8A9A" w:rsidR="003D1DB0" w:rsidRPr="00FC2AE6" w:rsidRDefault="003D1DB0" w:rsidP="003D1DB0">
      <w:pPr>
        <w:autoSpaceDE w:val="0"/>
        <w:autoSpaceDN w:val="0"/>
        <w:spacing w:after="0" w:line="240" w:lineRule="auto"/>
        <w:jc w:val="center"/>
        <w:rPr>
          <w:rFonts w:ascii="Times New Roman" w:hAnsi="Times New Roman"/>
          <w:b/>
          <w:bCs/>
          <w:color w:val="000000"/>
          <w:sz w:val="28"/>
          <w:szCs w:val="28"/>
        </w:rPr>
      </w:pPr>
      <w:r w:rsidRPr="00FC2AE6">
        <w:rPr>
          <w:rFonts w:ascii="Times New Roman" w:hAnsi="Times New Roman"/>
          <w:b/>
          <w:bCs/>
          <w:color w:val="000000"/>
          <w:sz w:val="28"/>
          <w:szCs w:val="28"/>
        </w:rPr>
        <w:t>ДОКУМЕНТ, СОДЕРЖАЩИЙ УСЛОВИЯ</w:t>
      </w:r>
    </w:p>
    <w:p w14:paraId="193F0DD8" w14:textId="5E88AD85" w:rsidR="00180B91" w:rsidRPr="00FC2AE6" w:rsidRDefault="003D1DB0" w:rsidP="003D1DB0">
      <w:pPr>
        <w:autoSpaceDE w:val="0"/>
        <w:autoSpaceDN w:val="0"/>
        <w:spacing w:after="0" w:line="240" w:lineRule="auto"/>
        <w:jc w:val="center"/>
        <w:rPr>
          <w:rFonts w:ascii="Times New Roman" w:hAnsi="Times New Roman"/>
          <w:b/>
          <w:bCs/>
          <w:color w:val="000000"/>
          <w:sz w:val="28"/>
          <w:szCs w:val="28"/>
        </w:rPr>
      </w:pPr>
      <w:r w:rsidRPr="00FC2AE6">
        <w:rPr>
          <w:rFonts w:ascii="Times New Roman" w:hAnsi="Times New Roman"/>
          <w:b/>
          <w:bCs/>
          <w:color w:val="000000"/>
          <w:sz w:val="28"/>
          <w:szCs w:val="28"/>
        </w:rPr>
        <w:t>РАЗМЕЩЕНИЯ ЦЕННЫХ БУМАГ</w:t>
      </w:r>
      <w:r w:rsidR="00180B91" w:rsidRPr="00FC2AE6">
        <w:rPr>
          <w:rFonts w:ascii="Times New Roman" w:hAnsi="Times New Roman"/>
          <w:b/>
          <w:bCs/>
          <w:color w:val="000000"/>
          <w:sz w:val="28"/>
          <w:szCs w:val="28"/>
        </w:rPr>
        <w:t xml:space="preserve"> </w:t>
      </w:r>
    </w:p>
    <w:p w14:paraId="2302DD4E" w14:textId="77777777" w:rsidR="00180B91" w:rsidRPr="00FC2AE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FC2AE6" w:rsidRDefault="00077477" w:rsidP="00660586">
      <w:pPr>
        <w:pStyle w:val="1"/>
        <w:spacing w:before="40"/>
        <w:rPr>
          <w:i w:val="0"/>
          <w:color w:val="000000"/>
          <w:sz w:val="24"/>
          <w:szCs w:val="24"/>
          <w:lang w:eastAsia="x-none"/>
        </w:rPr>
      </w:pPr>
    </w:p>
    <w:p w14:paraId="2B33C53C" w14:textId="77777777" w:rsidR="003D1DB0" w:rsidRPr="00FC2AE6" w:rsidRDefault="003D1DB0" w:rsidP="003D1DB0">
      <w:pPr>
        <w:rPr>
          <w:lang w:eastAsia="x-none"/>
        </w:rPr>
      </w:pPr>
    </w:p>
    <w:p w14:paraId="10CBE619" w14:textId="77777777" w:rsidR="00180B91" w:rsidRPr="00FC2AE6" w:rsidRDefault="00180B91" w:rsidP="00660586">
      <w:pPr>
        <w:pStyle w:val="1"/>
        <w:spacing w:before="40"/>
        <w:rPr>
          <w:i w:val="0"/>
          <w:color w:val="000000"/>
          <w:sz w:val="24"/>
          <w:szCs w:val="24"/>
          <w:lang w:eastAsia="x-none"/>
        </w:rPr>
      </w:pPr>
      <w:r w:rsidRPr="00FC2AE6">
        <w:rPr>
          <w:i w:val="0"/>
          <w:color w:val="000000"/>
          <w:sz w:val="24"/>
          <w:szCs w:val="24"/>
          <w:lang w:eastAsia="x-none"/>
        </w:rPr>
        <w:t>Банк ВТБ (публичное акционерное общество)</w:t>
      </w:r>
    </w:p>
    <w:p w14:paraId="79470400" w14:textId="77777777" w:rsidR="00180B91" w:rsidRPr="00FC2AE6" w:rsidRDefault="00180B91" w:rsidP="00660586">
      <w:pPr>
        <w:spacing w:after="0" w:line="240" w:lineRule="auto"/>
        <w:jc w:val="center"/>
        <w:rPr>
          <w:rFonts w:ascii="Times New Roman" w:hAnsi="Times New Roman"/>
          <w:b/>
          <w:bCs/>
          <w:i/>
          <w:iCs/>
          <w:color w:val="000000"/>
          <w:sz w:val="24"/>
          <w:szCs w:val="24"/>
        </w:rPr>
      </w:pPr>
    </w:p>
    <w:p w14:paraId="347179AC" w14:textId="51A1976D" w:rsidR="00180B91" w:rsidRPr="00FC2AE6" w:rsidRDefault="00180B91" w:rsidP="00660586">
      <w:pPr>
        <w:autoSpaceDE w:val="0"/>
        <w:autoSpaceDN w:val="0"/>
        <w:spacing w:after="0" w:line="240" w:lineRule="auto"/>
        <w:jc w:val="center"/>
        <w:rPr>
          <w:rFonts w:ascii="Times New Roman" w:hAnsi="Times New Roman"/>
          <w:b/>
          <w:bCs/>
          <w:i/>
          <w:iCs/>
          <w:sz w:val="24"/>
          <w:szCs w:val="24"/>
        </w:rPr>
      </w:pPr>
      <w:r w:rsidRPr="00FC2AE6">
        <w:rPr>
          <w:rFonts w:ascii="Times New Roman" w:hAnsi="Times New Roman"/>
          <w:b/>
          <w:bCs/>
          <w:i/>
          <w:iCs/>
          <w:sz w:val="24"/>
          <w:szCs w:val="24"/>
        </w:rPr>
        <w:t xml:space="preserve">биржевые облигации процентные неконвертируемые </w:t>
      </w:r>
      <w:r w:rsidR="003D1DB0" w:rsidRPr="00FC2AE6">
        <w:rPr>
          <w:rFonts w:ascii="Times New Roman" w:hAnsi="Times New Roman"/>
          <w:b/>
          <w:bCs/>
          <w:i/>
          <w:iCs/>
          <w:sz w:val="24"/>
          <w:szCs w:val="24"/>
        </w:rPr>
        <w:t>бездокументарные с централизованным учетом прав серии Б-1-</w:t>
      </w:r>
      <w:r w:rsidR="00031F2A">
        <w:rPr>
          <w:rFonts w:ascii="Times New Roman" w:hAnsi="Times New Roman"/>
          <w:b/>
          <w:bCs/>
          <w:i/>
          <w:iCs/>
          <w:sz w:val="24"/>
          <w:szCs w:val="24"/>
        </w:rPr>
        <w:t>70</w:t>
      </w:r>
      <w:r w:rsidR="006D5DAF" w:rsidRPr="00FC2AE6">
        <w:rPr>
          <w:rFonts w:ascii="Times New Roman" w:hAnsi="Times New Roman"/>
          <w:b/>
          <w:bCs/>
          <w:i/>
          <w:iCs/>
          <w:sz w:val="24"/>
          <w:szCs w:val="24"/>
        </w:rPr>
        <w:t xml:space="preserve"> </w:t>
      </w:r>
      <w:r w:rsidRPr="00FC2AE6">
        <w:rPr>
          <w:rFonts w:ascii="Times New Roman" w:hAnsi="Times New Roman"/>
          <w:b/>
          <w:bCs/>
          <w:i/>
          <w:iCs/>
          <w:sz w:val="24"/>
          <w:szCs w:val="24"/>
        </w:rPr>
        <w:t>в количестве</w:t>
      </w:r>
      <w:r w:rsidR="002C7413" w:rsidRPr="00FC2AE6">
        <w:rPr>
          <w:rFonts w:ascii="Times New Roman" w:hAnsi="Times New Roman"/>
          <w:b/>
          <w:bCs/>
          <w:i/>
          <w:iCs/>
          <w:sz w:val="24"/>
          <w:szCs w:val="24"/>
        </w:rPr>
        <w:t xml:space="preserve"> </w:t>
      </w:r>
      <w:r w:rsidR="00744721" w:rsidRPr="00FC2AE6">
        <w:rPr>
          <w:rFonts w:ascii="Times New Roman" w:hAnsi="Times New Roman"/>
          <w:b/>
          <w:bCs/>
          <w:i/>
          <w:iCs/>
          <w:sz w:val="24"/>
          <w:szCs w:val="24"/>
        </w:rPr>
        <w:t>1</w:t>
      </w:r>
      <w:r w:rsidR="0008729C" w:rsidRPr="00FC2AE6">
        <w:rPr>
          <w:rFonts w:ascii="Times New Roman" w:hAnsi="Times New Roman"/>
          <w:b/>
          <w:bCs/>
          <w:i/>
          <w:iCs/>
          <w:sz w:val="24"/>
          <w:szCs w:val="24"/>
        </w:rPr>
        <w:t xml:space="preserve"> 00</w:t>
      </w:r>
      <w:r w:rsidRPr="00FC2AE6">
        <w:rPr>
          <w:rFonts w:ascii="Times New Roman" w:hAnsi="Times New Roman"/>
          <w:b/>
          <w:bCs/>
          <w:i/>
          <w:iCs/>
          <w:sz w:val="24"/>
          <w:szCs w:val="24"/>
        </w:rPr>
        <w:t>0 000 (</w:t>
      </w:r>
      <w:r w:rsidR="0074128D" w:rsidRPr="00FC2AE6">
        <w:rPr>
          <w:rFonts w:ascii="Times New Roman" w:hAnsi="Times New Roman"/>
          <w:b/>
          <w:bCs/>
          <w:i/>
          <w:iCs/>
          <w:sz w:val="24"/>
          <w:szCs w:val="24"/>
        </w:rPr>
        <w:t>Один</w:t>
      </w:r>
      <w:r w:rsidR="0008729C" w:rsidRPr="00FC2AE6">
        <w:rPr>
          <w:rFonts w:ascii="Times New Roman" w:hAnsi="Times New Roman"/>
          <w:b/>
          <w:bCs/>
          <w:i/>
          <w:iCs/>
          <w:sz w:val="24"/>
          <w:szCs w:val="24"/>
        </w:rPr>
        <w:t xml:space="preserve"> миллион</w:t>
      </w:r>
      <w:r w:rsidRPr="00FC2AE6">
        <w:rPr>
          <w:rFonts w:ascii="Times New Roman" w:hAnsi="Times New Roman"/>
          <w:b/>
          <w:bCs/>
          <w:i/>
          <w:iCs/>
          <w:sz w:val="24"/>
          <w:szCs w:val="24"/>
        </w:rPr>
        <w:t>) штук, номинальной стоимостью 1 000 (Одна тыс</w:t>
      </w:r>
      <w:r w:rsidR="00512FB7" w:rsidRPr="00FC2AE6">
        <w:rPr>
          <w:rFonts w:ascii="Times New Roman" w:hAnsi="Times New Roman"/>
          <w:b/>
          <w:bCs/>
          <w:i/>
          <w:iCs/>
          <w:sz w:val="24"/>
          <w:szCs w:val="24"/>
        </w:rPr>
        <w:t xml:space="preserve">яча) российских рублей каждая, </w:t>
      </w:r>
      <w:r w:rsidRPr="00FC2AE6">
        <w:rPr>
          <w:rFonts w:ascii="Times New Roman" w:hAnsi="Times New Roman"/>
          <w:b/>
          <w:bCs/>
          <w:i/>
          <w:iCs/>
          <w:sz w:val="24"/>
          <w:szCs w:val="24"/>
        </w:rPr>
        <w:t xml:space="preserve">со сроком погашения в </w:t>
      </w:r>
      <w:r w:rsidR="009D0767" w:rsidRPr="00FC2AE6">
        <w:rPr>
          <w:rFonts w:ascii="Times New Roman" w:hAnsi="Times New Roman"/>
          <w:b/>
          <w:bCs/>
          <w:i/>
          <w:iCs/>
          <w:sz w:val="24"/>
          <w:szCs w:val="24"/>
        </w:rPr>
        <w:t>1820</w:t>
      </w:r>
      <w:r w:rsidRPr="00FC2AE6">
        <w:rPr>
          <w:rFonts w:ascii="Times New Roman" w:hAnsi="Times New Roman"/>
          <w:b/>
          <w:bCs/>
          <w:i/>
          <w:iCs/>
          <w:sz w:val="24"/>
          <w:szCs w:val="24"/>
        </w:rPr>
        <w:t>-й (</w:t>
      </w:r>
      <w:r w:rsidR="009D0767" w:rsidRPr="00FC2AE6">
        <w:rPr>
          <w:rFonts w:ascii="Times New Roman" w:hAnsi="Times New Roman"/>
          <w:b/>
          <w:bCs/>
          <w:i/>
          <w:iCs/>
          <w:sz w:val="24"/>
          <w:szCs w:val="24"/>
        </w:rPr>
        <w:t>Тысяча восемьсот двадцатый</w:t>
      </w:r>
      <w:r w:rsidRPr="00FC2AE6">
        <w:rPr>
          <w:rFonts w:ascii="Times New Roman" w:hAnsi="Times New Roman"/>
          <w:b/>
          <w:bCs/>
          <w:i/>
          <w:iCs/>
          <w:sz w:val="24"/>
          <w:szCs w:val="24"/>
        </w:rPr>
        <w:t>) день с даты начала размещения выпуска биржевых облигаций</w:t>
      </w:r>
      <w:r w:rsidR="00512FB7" w:rsidRPr="00FC2AE6">
        <w:rPr>
          <w:rFonts w:ascii="Times New Roman" w:hAnsi="Times New Roman"/>
          <w:b/>
          <w:bCs/>
          <w:i/>
          <w:iCs/>
          <w:sz w:val="24"/>
          <w:szCs w:val="24"/>
        </w:rPr>
        <w:t xml:space="preserve"> в рамках программы биржевых облигаций, имеющей идентификационный номер 401000B001P02E от «05» августа 2015г.</w:t>
      </w:r>
      <w:r w:rsidR="003D1DB0" w:rsidRPr="00FC2AE6">
        <w:rPr>
          <w:rFonts w:ascii="Times New Roman" w:hAnsi="Times New Roman"/>
          <w:b/>
          <w:bCs/>
          <w:i/>
          <w:iCs/>
          <w:sz w:val="24"/>
          <w:szCs w:val="24"/>
        </w:rPr>
        <w:t>, размещаемые путем открытой подписки</w:t>
      </w:r>
    </w:p>
    <w:p w14:paraId="00559720" w14:textId="77777777" w:rsidR="00180B91" w:rsidRPr="00FC2AE6" w:rsidRDefault="00180B91" w:rsidP="00660586">
      <w:pPr>
        <w:autoSpaceDE w:val="0"/>
        <w:autoSpaceDN w:val="0"/>
        <w:spacing w:after="0" w:line="240" w:lineRule="auto"/>
        <w:jc w:val="center"/>
        <w:rPr>
          <w:rFonts w:ascii="Times New Roman" w:hAnsi="Times New Roman"/>
          <w:b/>
          <w:bCs/>
          <w:i/>
          <w:iCs/>
          <w:color w:val="000000"/>
          <w:sz w:val="24"/>
          <w:szCs w:val="24"/>
        </w:rPr>
      </w:pPr>
    </w:p>
    <w:p w14:paraId="2279B8C3"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32B1CF7B"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AB6533F"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FA44B11"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2CE080FA"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346AFA8D"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71AD396"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FC2AE6"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FC2AE6">
        <w:rPr>
          <w:rFonts w:ascii="Times New Roman" w:hAnsi="Times New Roman"/>
          <w:color w:val="000000"/>
          <w:sz w:val="24"/>
          <w:szCs w:val="24"/>
        </w:rPr>
        <w:t xml:space="preserve">Место нахождения эмитента: </w:t>
      </w:r>
      <w:r w:rsidR="006369C4" w:rsidRPr="00FC2AE6">
        <w:rPr>
          <w:rFonts w:ascii="Times New Roman" w:hAnsi="Times New Roman"/>
          <w:b/>
          <w:bCs/>
          <w:i/>
          <w:iCs/>
          <w:color w:val="000000" w:themeColor="text1"/>
          <w:sz w:val="24"/>
          <w:szCs w:val="24"/>
        </w:rPr>
        <w:t>Российская Федерация, город Санкт-Петербург</w:t>
      </w:r>
    </w:p>
    <w:p w14:paraId="2FC5FB6F" w14:textId="77777777" w:rsidR="00512FB7" w:rsidRPr="00FC2AE6" w:rsidRDefault="00512FB7" w:rsidP="00512FB7">
      <w:pPr>
        <w:tabs>
          <w:tab w:val="left" w:pos="284"/>
          <w:tab w:val="left" w:pos="9214"/>
          <w:tab w:val="left" w:pos="9356"/>
        </w:tabs>
        <w:spacing w:after="0" w:line="240" w:lineRule="auto"/>
        <w:jc w:val="both"/>
        <w:rPr>
          <w:rFonts w:ascii="Times New Roman" w:hAnsi="Times New Roman"/>
          <w:b/>
          <w:bCs/>
          <w:i/>
          <w:iCs/>
          <w:color w:val="000000"/>
          <w:sz w:val="24"/>
          <w:szCs w:val="24"/>
        </w:rPr>
      </w:pPr>
      <w:r w:rsidRPr="00FC2AE6">
        <w:rPr>
          <w:rFonts w:ascii="Times New Roman" w:hAnsi="Times New Roman"/>
          <w:color w:val="000000"/>
          <w:sz w:val="24"/>
          <w:szCs w:val="24"/>
        </w:rPr>
        <w:t xml:space="preserve">Контактный телефон с указанием междугороднего кода: </w:t>
      </w:r>
      <w:r w:rsidRPr="00FC2AE6">
        <w:rPr>
          <w:rFonts w:ascii="Times New Roman" w:hAnsi="Times New Roman"/>
          <w:b/>
          <w:bCs/>
          <w:i/>
          <w:iCs/>
          <w:color w:val="000000"/>
          <w:sz w:val="24"/>
          <w:szCs w:val="24"/>
        </w:rPr>
        <w:t>(495) 739-77-99</w:t>
      </w:r>
    </w:p>
    <w:p w14:paraId="6454D61A" w14:textId="77777777" w:rsidR="00077477" w:rsidRPr="00FC2AE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FC2AE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72DF6641" w14:textId="77777777" w:rsidR="00077477" w:rsidRPr="00FC2AE6" w:rsidRDefault="00077477" w:rsidP="00660586">
      <w:pPr>
        <w:pStyle w:val="Default"/>
        <w:jc w:val="both"/>
        <w:rPr>
          <w:b/>
          <w:bCs/>
          <w:iCs/>
          <w:sz w:val="22"/>
          <w:szCs w:val="22"/>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512FB7" w:rsidRPr="00FC2AE6" w14:paraId="6AA1713E" w14:textId="77777777" w:rsidTr="00352FC6">
        <w:tc>
          <w:tcPr>
            <w:tcW w:w="5725" w:type="dxa"/>
            <w:gridSpan w:val="8"/>
            <w:tcBorders>
              <w:top w:val="single" w:sz="4" w:space="0" w:color="auto"/>
              <w:left w:val="single" w:sz="4" w:space="0" w:color="auto"/>
              <w:right w:val="nil"/>
            </w:tcBorders>
            <w:vAlign w:val="bottom"/>
          </w:tcPr>
          <w:p w14:paraId="668FB1AC" w14:textId="77777777" w:rsidR="00512FB7" w:rsidRPr="00FC2AE6" w:rsidRDefault="00512FB7" w:rsidP="00352FC6">
            <w:pPr>
              <w:spacing w:after="0" w:line="240" w:lineRule="auto"/>
              <w:ind w:left="142"/>
              <w:rPr>
                <w:rFonts w:ascii="Times New Roman" w:hAnsi="Times New Roman"/>
                <w:b/>
                <w:color w:val="000000"/>
                <w:sz w:val="20"/>
                <w:szCs w:val="20"/>
              </w:rPr>
            </w:pPr>
          </w:p>
          <w:p w14:paraId="319FF318" w14:textId="77777777" w:rsidR="00512FB7" w:rsidRPr="00FC2AE6" w:rsidRDefault="00512FB7" w:rsidP="00352FC6">
            <w:pPr>
              <w:spacing w:after="0" w:line="240" w:lineRule="auto"/>
              <w:ind w:left="142"/>
              <w:rPr>
                <w:rFonts w:ascii="Times New Roman" w:hAnsi="Times New Roman"/>
                <w:b/>
                <w:color w:val="000000"/>
              </w:rPr>
            </w:pPr>
            <w:r w:rsidRPr="00FC2AE6">
              <w:rPr>
                <w:rFonts w:ascii="Times New Roman" w:hAnsi="Times New Roman"/>
                <w:b/>
                <w:color w:val="000000"/>
              </w:rPr>
              <w:t>Начальник Управления казначейских операций</w:t>
            </w:r>
          </w:p>
          <w:p w14:paraId="603DB0DD" w14:textId="77777777" w:rsidR="00512FB7" w:rsidRPr="00FC2AE6" w:rsidRDefault="00512FB7" w:rsidP="00352FC6">
            <w:pPr>
              <w:spacing w:after="0" w:line="240" w:lineRule="auto"/>
              <w:ind w:left="142"/>
              <w:rPr>
                <w:rFonts w:ascii="Times New Roman" w:hAnsi="Times New Roman"/>
                <w:color w:val="000000"/>
                <w:sz w:val="20"/>
                <w:szCs w:val="20"/>
              </w:rPr>
            </w:pPr>
            <w:r w:rsidRPr="00FC2AE6">
              <w:rPr>
                <w:rFonts w:ascii="Times New Roman" w:hAnsi="Times New Roman"/>
                <w:b/>
                <w:color w:val="000000"/>
              </w:rPr>
              <w:t xml:space="preserve">на открытых рынках Казначейства Финансового департамента - вице-президент, действующий на основании доверенности №350000/411-ДН от 14.02.2020 </w:t>
            </w:r>
          </w:p>
        </w:tc>
        <w:tc>
          <w:tcPr>
            <w:tcW w:w="142" w:type="dxa"/>
            <w:gridSpan w:val="2"/>
            <w:tcBorders>
              <w:top w:val="single" w:sz="4" w:space="0" w:color="auto"/>
              <w:left w:val="nil"/>
              <w:bottom w:val="nil"/>
              <w:right w:val="nil"/>
            </w:tcBorders>
            <w:vAlign w:val="bottom"/>
          </w:tcPr>
          <w:p w14:paraId="39B703A0" w14:textId="77777777" w:rsidR="00512FB7" w:rsidRPr="00FC2AE6" w:rsidRDefault="00512FB7" w:rsidP="00352FC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3D12D5D6" w14:textId="77777777" w:rsidR="00512FB7" w:rsidRPr="00FC2AE6" w:rsidRDefault="00512FB7" w:rsidP="00352FC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16A23BE0" w14:textId="77777777" w:rsidR="00512FB7" w:rsidRPr="00FC2AE6" w:rsidRDefault="00512FB7" w:rsidP="00352FC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68DFBEA3" w14:textId="77777777" w:rsidR="00512FB7" w:rsidRPr="00FC2AE6" w:rsidRDefault="00512FB7" w:rsidP="00352FC6">
            <w:pPr>
              <w:spacing w:after="0" w:line="240" w:lineRule="auto"/>
              <w:rPr>
                <w:rFonts w:ascii="Times New Roman" w:hAnsi="Times New Roman"/>
                <w:b/>
                <w:color w:val="000000"/>
              </w:rPr>
            </w:pPr>
            <w:r w:rsidRPr="00FC2AE6">
              <w:rPr>
                <w:rFonts w:ascii="Times New Roman" w:hAnsi="Times New Roman"/>
                <w:b/>
                <w:color w:val="000000"/>
              </w:rPr>
              <w:t>В.В. Томашевский</w:t>
            </w:r>
          </w:p>
        </w:tc>
      </w:tr>
      <w:tr w:rsidR="00512FB7" w:rsidRPr="00FC2AE6" w14:paraId="7AE1E31A" w14:textId="77777777" w:rsidTr="00352FC6">
        <w:tc>
          <w:tcPr>
            <w:tcW w:w="5025" w:type="dxa"/>
            <w:gridSpan w:val="7"/>
            <w:tcBorders>
              <w:left w:val="single" w:sz="4" w:space="0" w:color="auto"/>
              <w:right w:val="nil"/>
            </w:tcBorders>
          </w:tcPr>
          <w:p w14:paraId="4E82454B"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76A92C0E"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530BFECF" w14:textId="77777777" w:rsidR="00512FB7" w:rsidRPr="00FC2AE6" w:rsidRDefault="00512FB7" w:rsidP="00352FC6">
            <w:pPr>
              <w:spacing w:after="0" w:line="240" w:lineRule="auto"/>
              <w:jc w:val="center"/>
              <w:rPr>
                <w:rFonts w:ascii="Times New Roman" w:eastAsia="Times New Roman" w:hAnsi="Times New Roman"/>
                <w:color w:val="000000"/>
                <w:sz w:val="18"/>
                <w:szCs w:val="18"/>
              </w:rPr>
            </w:pPr>
            <w:r w:rsidRPr="00FC2AE6">
              <w:rPr>
                <w:rFonts w:ascii="Times New Roman" w:eastAsia="Times New Roman" w:hAnsi="Times New Roman"/>
                <w:color w:val="000000"/>
                <w:sz w:val="18"/>
                <w:szCs w:val="18"/>
              </w:rPr>
              <w:t xml:space="preserve">         (подпись)</w:t>
            </w:r>
          </w:p>
        </w:tc>
        <w:tc>
          <w:tcPr>
            <w:tcW w:w="280" w:type="dxa"/>
            <w:tcBorders>
              <w:top w:val="nil"/>
              <w:left w:val="nil"/>
              <w:right w:val="nil"/>
            </w:tcBorders>
          </w:tcPr>
          <w:p w14:paraId="0E3B306E"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0FBDAEA7"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r>
      <w:tr w:rsidR="00512FB7" w:rsidRPr="00FC2AE6" w14:paraId="417DB2BE" w14:textId="77777777" w:rsidTr="00352FC6">
        <w:tc>
          <w:tcPr>
            <w:tcW w:w="754" w:type="dxa"/>
            <w:tcBorders>
              <w:left w:val="single" w:sz="4" w:space="0" w:color="auto"/>
            </w:tcBorders>
            <w:vAlign w:val="bottom"/>
          </w:tcPr>
          <w:p w14:paraId="46D2639E" w14:textId="77777777" w:rsidR="00512FB7" w:rsidRPr="00FC2AE6" w:rsidRDefault="00512FB7" w:rsidP="00352FC6">
            <w:pPr>
              <w:spacing w:after="0" w:line="240" w:lineRule="auto"/>
              <w:rPr>
                <w:rFonts w:ascii="Times New Roman" w:eastAsia="Times New Roman" w:hAnsi="Times New Roman"/>
                <w:color w:val="000000"/>
                <w:sz w:val="20"/>
                <w:szCs w:val="20"/>
              </w:rPr>
            </w:pPr>
            <w:r w:rsidRPr="00FC2AE6">
              <w:rPr>
                <w:rFonts w:ascii="Times New Roman" w:eastAsia="Times New Roman" w:hAnsi="Times New Roman"/>
                <w:color w:val="000000"/>
                <w:sz w:val="20"/>
                <w:szCs w:val="20"/>
              </w:rPr>
              <w:t xml:space="preserve">   Дата</w:t>
            </w:r>
          </w:p>
        </w:tc>
        <w:tc>
          <w:tcPr>
            <w:tcW w:w="743" w:type="dxa"/>
            <w:gridSpan w:val="2"/>
            <w:vAlign w:val="bottom"/>
          </w:tcPr>
          <w:p w14:paraId="104471F4" w14:textId="36FA01C0" w:rsidR="00512FB7" w:rsidRPr="00FC2AE6" w:rsidRDefault="00512FB7" w:rsidP="00AD2750">
            <w:pPr>
              <w:spacing w:after="0" w:line="240" w:lineRule="auto"/>
              <w:jc w:val="center"/>
              <w:rPr>
                <w:rFonts w:ascii="Times New Roman" w:eastAsia="Times New Roman" w:hAnsi="Times New Roman"/>
                <w:color w:val="000000"/>
                <w:sz w:val="20"/>
                <w:szCs w:val="20"/>
                <w:lang w:eastAsia="en-US"/>
              </w:rPr>
            </w:pPr>
            <w:r w:rsidRPr="00FC2AE6">
              <w:rPr>
                <w:rFonts w:ascii="Times New Roman" w:eastAsia="Times New Roman" w:hAnsi="Times New Roman"/>
                <w:color w:val="000000"/>
                <w:sz w:val="20"/>
                <w:szCs w:val="20"/>
                <w:lang w:eastAsia="en-US"/>
              </w:rPr>
              <w:t>«</w:t>
            </w:r>
            <w:r w:rsidR="00B40A58">
              <w:rPr>
                <w:rFonts w:ascii="Times New Roman" w:eastAsia="Times New Roman" w:hAnsi="Times New Roman"/>
                <w:color w:val="000000"/>
                <w:sz w:val="20"/>
                <w:szCs w:val="20"/>
                <w:lang w:val="en-US" w:eastAsia="en-US"/>
              </w:rPr>
              <w:t xml:space="preserve"> </w:t>
            </w:r>
            <w:r w:rsidR="00AD2750">
              <w:rPr>
                <w:rFonts w:ascii="Times New Roman" w:eastAsia="Times New Roman" w:hAnsi="Times New Roman"/>
                <w:color w:val="000000"/>
                <w:sz w:val="20"/>
                <w:szCs w:val="20"/>
                <w:lang w:eastAsia="en-US"/>
              </w:rPr>
              <w:t>14</w:t>
            </w:r>
            <w:r w:rsidRPr="00FC2AE6">
              <w:rPr>
                <w:rFonts w:ascii="Times New Roman" w:eastAsia="Times New Roman" w:hAnsi="Times New Roman"/>
                <w:color w:val="000000"/>
                <w:sz w:val="20"/>
                <w:szCs w:val="20"/>
                <w:lang w:eastAsia="en-US"/>
              </w:rPr>
              <w:t xml:space="preserve"> »</w:t>
            </w:r>
          </w:p>
        </w:tc>
        <w:tc>
          <w:tcPr>
            <w:tcW w:w="1500" w:type="dxa"/>
            <w:vAlign w:val="bottom"/>
          </w:tcPr>
          <w:p w14:paraId="2CD4510B" w14:textId="20321D91" w:rsidR="00512FB7" w:rsidRPr="00FC2AE6" w:rsidRDefault="00AD2750" w:rsidP="00352FC6">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ма</w:t>
            </w:r>
            <w:r w:rsidR="00B40A58">
              <w:rPr>
                <w:rFonts w:ascii="Times New Roman" w:eastAsia="Times New Roman" w:hAnsi="Times New Roman"/>
                <w:color w:val="000000"/>
                <w:sz w:val="20"/>
                <w:szCs w:val="20"/>
                <w:lang w:val="en-US" w:eastAsia="en-US"/>
              </w:rPr>
              <w:t>я</w:t>
            </w:r>
            <w:r w:rsidR="00512FB7" w:rsidRPr="00FC2AE6">
              <w:rPr>
                <w:rFonts w:ascii="Times New Roman" w:eastAsia="Times New Roman" w:hAnsi="Times New Roman"/>
                <w:color w:val="000000"/>
                <w:sz w:val="20"/>
                <w:szCs w:val="20"/>
                <w:lang w:eastAsia="en-US"/>
              </w:rPr>
              <w:t xml:space="preserve">          </w:t>
            </w:r>
          </w:p>
        </w:tc>
        <w:tc>
          <w:tcPr>
            <w:tcW w:w="456" w:type="dxa"/>
            <w:vAlign w:val="bottom"/>
          </w:tcPr>
          <w:p w14:paraId="6835DDB3"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r w:rsidRPr="00FC2AE6">
              <w:rPr>
                <w:rFonts w:ascii="Times New Roman" w:eastAsia="Times New Roman" w:hAnsi="Times New Roman"/>
                <w:color w:val="000000"/>
                <w:sz w:val="20"/>
                <w:szCs w:val="20"/>
              </w:rPr>
              <w:t>2020</w:t>
            </w:r>
          </w:p>
        </w:tc>
        <w:tc>
          <w:tcPr>
            <w:tcW w:w="340" w:type="dxa"/>
            <w:vAlign w:val="bottom"/>
          </w:tcPr>
          <w:p w14:paraId="7586F989"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561FF0FB" w14:textId="77777777" w:rsidR="00512FB7" w:rsidRPr="00FC2AE6" w:rsidRDefault="00512FB7" w:rsidP="00352FC6">
            <w:pPr>
              <w:tabs>
                <w:tab w:val="left" w:pos="2098"/>
              </w:tabs>
              <w:spacing w:after="0" w:line="240" w:lineRule="auto"/>
              <w:rPr>
                <w:rFonts w:ascii="Times New Roman" w:eastAsia="Times New Roman" w:hAnsi="Times New Roman"/>
                <w:color w:val="000000"/>
                <w:sz w:val="20"/>
                <w:szCs w:val="20"/>
              </w:rPr>
            </w:pPr>
            <w:r w:rsidRPr="00FC2AE6">
              <w:rPr>
                <w:rFonts w:ascii="Times New Roman" w:eastAsia="Times New Roman" w:hAnsi="Times New Roman"/>
                <w:color w:val="000000"/>
                <w:sz w:val="20"/>
                <w:szCs w:val="20"/>
              </w:rPr>
              <w:t>г.</w:t>
            </w:r>
            <w:r w:rsidRPr="00FC2AE6">
              <w:rPr>
                <w:rFonts w:ascii="Times New Roman" w:eastAsia="Times New Roman" w:hAnsi="Times New Roman"/>
                <w:color w:val="000000"/>
                <w:sz w:val="20"/>
                <w:szCs w:val="20"/>
              </w:rPr>
              <w:tab/>
              <w:t xml:space="preserve">                </w:t>
            </w:r>
            <w:r w:rsidRPr="00FC2AE6">
              <w:rPr>
                <w:rFonts w:ascii="Times New Roman" w:eastAsia="Times New Roman" w:hAnsi="Times New Roman"/>
                <w:color w:val="000000"/>
                <w:sz w:val="18"/>
                <w:szCs w:val="18"/>
              </w:rPr>
              <w:t>М.П.</w:t>
            </w:r>
          </w:p>
        </w:tc>
        <w:tc>
          <w:tcPr>
            <w:tcW w:w="2816" w:type="dxa"/>
            <w:gridSpan w:val="4"/>
            <w:tcBorders>
              <w:right w:val="single" w:sz="4" w:space="0" w:color="auto"/>
            </w:tcBorders>
          </w:tcPr>
          <w:p w14:paraId="226CC2E6" w14:textId="77777777" w:rsidR="00512FB7" w:rsidRPr="00FC2AE6" w:rsidRDefault="00512FB7" w:rsidP="00352FC6">
            <w:pPr>
              <w:tabs>
                <w:tab w:val="left" w:pos="2098"/>
              </w:tabs>
              <w:spacing w:after="0" w:line="240" w:lineRule="auto"/>
              <w:ind w:left="57"/>
              <w:rPr>
                <w:rFonts w:ascii="Times New Roman" w:eastAsia="Times New Roman" w:hAnsi="Times New Roman"/>
                <w:color w:val="000000"/>
                <w:sz w:val="20"/>
                <w:szCs w:val="20"/>
              </w:rPr>
            </w:pPr>
          </w:p>
        </w:tc>
      </w:tr>
      <w:tr w:rsidR="00512FB7" w:rsidRPr="00FC2AE6" w14:paraId="09EBD496" w14:textId="77777777" w:rsidTr="00352FC6">
        <w:tc>
          <w:tcPr>
            <w:tcW w:w="754" w:type="dxa"/>
            <w:tcBorders>
              <w:left w:val="single" w:sz="4" w:space="0" w:color="auto"/>
              <w:bottom w:val="single" w:sz="4" w:space="0" w:color="auto"/>
              <w:right w:val="nil"/>
            </w:tcBorders>
            <w:vAlign w:val="bottom"/>
          </w:tcPr>
          <w:p w14:paraId="0E3EFDEA"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219FBA26"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07B509DE"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474836C1"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3869714A" w14:textId="77777777" w:rsidR="00512FB7" w:rsidRPr="00FC2AE6" w:rsidRDefault="00512FB7" w:rsidP="00352FC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402C024B"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7360CBFD" w14:textId="77777777" w:rsidR="00512FB7" w:rsidRPr="00FC2AE6" w:rsidRDefault="00512FB7" w:rsidP="00352FC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637E9375" w14:textId="77777777" w:rsidR="00512FB7" w:rsidRPr="00FC2AE6" w:rsidRDefault="00512FB7" w:rsidP="00352FC6">
            <w:pPr>
              <w:tabs>
                <w:tab w:val="left" w:pos="2098"/>
              </w:tabs>
              <w:spacing w:after="0" w:line="240" w:lineRule="auto"/>
              <w:ind w:left="57"/>
              <w:rPr>
                <w:rFonts w:ascii="Times New Roman" w:eastAsia="Times New Roman" w:hAnsi="Times New Roman"/>
                <w:color w:val="000000"/>
                <w:sz w:val="20"/>
                <w:szCs w:val="20"/>
              </w:rPr>
            </w:pPr>
          </w:p>
        </w:tc>
      </w:tr>
    </w:tbl>
    <w:p w14:paraId="0B4ECCD1" w14:textId="7B7CC0D9" w:rsidR="00180B91" w:rsidRPr="00FC2AE6" w:rsidRDefault="008C7C4A" w:rsidP="00D00A86">
      <w:pPr>
        <w:spacing w:after="0" w:line="240" w:lineRule="auto"/>
        <w:rPr>
          <w:rFonts w:ascii="Times New Roman" w:hAnsi="Times New Roman"/>
        </w:rPr>
      </w:pPr>
      <w:r w:rsidRPr="00FC2AE6">
        <w:rPr>
          <w:b/>
          <w:bCs/>
          <w:iCs/>
        </w:rPr>
        <w:br w:type="page"/>
      </w:r>
      <w:r w:rsidR="00180B91" w:rsidRPr="00FC2AE6">
        <w:rPr>
          <w:rFonts w:ascii="Times New Roman" w:hAnsi="Times New Roman"/>
          <w:b/>
          <w:bCs/>
          <w:iCs/>
        </w:rPr>
        <w:lastRenderedPageBreak/>
        <w:t xml:space="preserve">Далее будут использоваться следующие термины: </w:t>
      </w:r>
    </w:p>
    <w:p w14:paraId="691433AF" w14:textId="77777777" w:rsidR="00180B91" w:rsidRPr="00FC2AE6" w:rsidRDefault="00180B91" w:rsidP="00660586">
      <w:pPr>
        <w:widowControl w:val="0"/>
        <w:spacing w:after="0" w:line="240" w:lineRule="auto"/>
        <w:jc w:val="both"/>
        <w:rPr>
          <w:rFonts w:ascii="Times New Roman" w:hAnsi="Times New Roman"/>
          <w:bCs/>
          <w:i/>
          <w:iCs/>
        </w:rPr>
      </w:pPr>
      <w:r w:rsidRPr="00FC2AE6">
        <w:rPr>
          <w:rFonts w:ascii="Times New Roman" w:hAnsi="Times New Roman"/>
          <w:b/>
          <w:bCs/>
          <w:i/>
          <w:iCs/>
        </w:rPr>
        <w:t xml:space="preserve">«Программа», «Программа облигаций», «Программа биржевых облигаций» </w:t>
      </w:r>
      <w:r w:rsidRPr="00FC2AE6">
        <w:rPr>
          <w:rFonts w:ascii="Times New Roman" w:hAnsi="Times New Roman"/>
          <w:bCs/>
          <w:i/>
          <w:iCs/>
        </w:rPr>
        <w:t>означает программу биржевых облигаций</w:t>
      </w:r>
      <w:r w:rsidR="004B0DE8" w:rsidRPr="00FC2AE6">
        <w:rPr>
          <w:rFonts w:ascii="Times New Roman" w:hAnsi="Times New Roman"/>
          <w:bCs/>
          <w:i/>
          <w:iCs/>
        </w:rPr>
        <w:t xml:space="preserve"> (первую часть решения о выпуске ценных бумаг)</w:t>
      </w:r>
      <w:r w:rsidRPr="00FC2AE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33BEB5C2" w14:textId="018A0A4F" w:rsidR="003D1DB0" w:rsidRPr="00FC2AE6" w:rsidRDefault="003D1DB0" w:rsidP="00660586">
      <w:pPr>
        <w:widowControl w:val="0"/>
        <w:spacing w:after="0" w:line="240" w:lineRule="auto"/>
        <w:jc w:val="both"/>
        <w:rPr>
          <w:rFonts w:ascii="Times New Roman" w:hAnsi="Times New Roman"/>
          <w:bCs/>
          <w:i/>
          <w:iCs/>
        </w:rPr>
      </w:pPr>
      <w:r w:rsidRPr="00FC2AE6">
        <w:rPr>
          <w:rFonts w:ascii="Times New Roman" w:hAnsi="Times New Roman"/>
          <w:b/>
          <w:bCs/>
          <w:i/>
          <w:iCs/>
        </w:rPr>
        <w:t>«Решение о выпуске»</w:t>
      </w:r>
      <w:r w:rsidRPr="00FC2AE6">
        <w:rPr>
          <w:rFonts w:ascii="Times New Roman" w:hAnsi="Times New Roman"/>
          <w:bCs/>
          <w:i/>
          <w:iCs/>
        </w:rPr>
        <w:t xml:space="preserve"> – Решение о выпуске биржевых облигаций в рамках Программы Биржевых облигаций, документ, содержащий условия настоящего выпуска Биржевых облигаций, размещаемого в рамках Программы.</w:t>
      </w:r>
    </w:p>
    <w:p w14:paraId="3D41BF11" w14:textId="69A67F4C" w:rsidR="00180B91" w:rsidRPr="00FC2AE6" w:rsidRDefault="00180B91" w:rsidP="00660586">
      <w:pPr>
        <w:spacing w:after="0" w:line="240" w:lineRule="auto"/>
        <w:jc w:val="both"/>
        <w:rPr>
          <w:rFonts w:ascii="Times New Roman" w:hAnsi="Times New Roman"/>
          <w:bCs/>
          <w:i/>
          <w:iCs/>
        </w:rPr>
      </w:pPr>
      <w:r w:rsidRPr="00FC2AE6">
        <w:rPr>
          <w:rFonts w:ascii="Times New Roman" w:hAnsi="Times New Roman"/>
          <w:b/>
          <w:bCs/>
          <w:i/>
          <w:iCs/>
          <w:color w:val="000000"/>
        </w:rPr>
        <w:t>«Выпуск»</w:t>
      </w:r>
      <w:r w:rsidR="003D1DB0" w:rsidRPr="00FC2AE6">
        <w:rPr>
          <w:rFonts w:ascii="Times New Roman" w:hAnsi="Times New Roman"/>
          <w:b/>
          <w:bCs/>
          <w:i/>
          <w:iCs/>
          <w:color w:val="000000"/>
        </w:rPr>
        <w:t xml:space="preserve"> </w:t>
      </w:r>
      <w:r w:rsidR="003D1DB0" w:rsidRPr="00FC2AE6">
        <w:rPr>
          <w:rFonts w:ascii="Times New Roman" w:hAnsi="Times New Roman"/>
          <w:bCs/>
          <w:i/>
          <w:iCs/>
        </w:rPr>
        <w:t>-</w:t>
      </w:r>
      <w:r w:rsidRPr="00FC2AE6">
        <w:rPr>
          <w:rFonts w:ascii="Times New Roman" w:hAnsi="Times New Roman"/>
          <w:bCs/>
          <w:i/>
          <w:iCs/>
        </w:rPr>
        <w:t xml:space="preserve"> </w:t>
      </w:r>
      <w:r w:rsidR="003D1DB0" w:rsidRPr="00FC2AE6">
        <w:rPr>
          <w:rFonts w:ascii="Times New Roman" w:hAnsi="Times New Roman"/>
          <w:bCs/>
          <w:i/>
          <w:iCs/>
        </w:rPr>
        <w:t>настоящий выпуск Биржевых облигаций, размещаемых в рамках Программы</w:t>
      </w:r>
      <w:r w:rsidRPr="00FC2AE6">
        <w:rPr>
          <w:rFonts w:ascii="Times New Roman" w:hAnsi="Times New Roman"/>
          <w:bCs/>
          <w:i/>
          <w:iCs/>
        </w:rPr>
        <w:t xml:space="preserve">; </w:t>
      </w:r>
    </w:p>
    <w:p w14:paraId="1E4BCC17" w14:textId="77777777" w:rsidR="0093129E" w:rsidRPr="00FC2AE6" w:rsidRDefault="00180B91" w:rsidP="00660586">
      <w:pPr>
        <w:pStyle w:val="Default"/>
        <w:jc w:val="both"/>
        <w:rPr>
          <w:bCs/>
          <w:i/>
          <w:iCs/>
          <w:sz w:val="22"/>
          <w:szCs w:val="22"/>
        </w:rPr>
      </w:pPr>
      <w:r w:rsidRPr="00FC2AE6">
        <w:rPr>
          <w:b/>
          <w:bCs/>
          <w:i/>
          <w:iCs/>
          <w:sz w:val="22"/>
          <w:szCs w:val="22"/>
        </w:rPr>
        <w:t xml:space="preserve">«Биржевая облигация» или «Биржевая облигация выпуска» </w:t>
      </w:r>
      <w:r w:rsidRPr="00FC2AE6">
        <w:rPr>
          <w:bCs/>
          <w:i/>
          <w:iCs/>
          <w:sz w:val="22"/>
          <w:szCs w:val="22"/>
        </w:rPr>
        <w:t>означает биржевую облигацию, размещаем</w:t>
      </w:r>
      <w:r w:rsidR="00506658" w:rsidRPr="00FC2AE6">
        <w:rPr>
          <w:bCs/>
          <w:i/>
          <w:iCs/>
          <w:sz w:val="22"/>
          <w:szCs w:val="22"/>
        </w:rPr>
        <w:t>ую</w:t>
      </w:r>
      <w:r w:rsidRPr="00FC2AE6">
        <w:rPr>
          <w:bCs/>
          <w:i/>
          <w:iCs/>
          <w:sz w:val="22"/>
          <w:szCs w:val="22"/>
        </w:rPr>
        <w:t xml:space="preserve"> в рамках настоящего Выпуска;</w:t>
      </w:r>
    </w:p>
    <w:p w14:paraId="5CE14AD2" w14:textId="77777777" w:rsidR="00180B91" w:rsidRPr="00FC2AE6" w:rsidRDefault="00180B91" w:rsidP="00660586">
      <w:pPr>
        <w:pStyle w:val="Default"/>
        <w:jc w:val="both"/>
        <w:rPr>
          <w:bCs/>
          <w:i/>
          <w:iCs/>
          <w:sz w:val="22"/>
          <w:szCs w:val="22"/>
        </w:rPr>
      </w:pPr>
      <w:r w:rsidRPr="00FC2AE6">
        <w:rPr>
          <w:b/>
          <w:bCs/>
          <w:i/>
          <w:iCs/>
          <w:sz w:val="22"/>
          <w:szCs w:val="22"/>
        </w:rPr>
        <w:t xml:space="preserve">«Эмитент» </w:t>
      </w:r>
      <w:r w:rsidRPr="00FC2AE6">
        <w:rPr>
          <w:bCs/>
          <w:i/>
          <w:iCs/>
          <w:sz w:val="22"/>
          <w:szCs w:val="22"/>
        </w:rPr>
        <w:t>означает Банк ВТБ (публичное акционерное общество), сокращенно - Банк ВТБ (ПАО).</w:t>
      </w:r>
    </w:p>
    <w:p w14:paraId="4A004A88" w14:textId="746AEBC7" w:rsidR="004B0DE8" w:rsidRPr="00FC2AE6" w:rsidRDefault="003D1DB0" w:rsidP="00660586">
      <w:pPr>
        <w:spacing w:after="0" w:line="240" w:lineRule="auto"/>
        <w:jc w:val="both"/>
        <w:rPr>
          <w:rFonts w:ascii="Times New Roman" w:hAnsi="Times New Roman"/>
          <w:b/>
          <w:bCs/>
          <w:i/>
          <w:iCs/>
        </w:rPr>
      </w:pPr>
      <w:r w:rsidRPr="00FC2AE6">
        <w:rPr>
          <w:rFonts w:ascii="Times New Roman" w:hAnsi="Times New Roman"/>
          <w:b/>
          <w:bCs/>
          <w:i/>
          <w:iCs/>
        </w:rPr>
        <w:t>И</w:t>
      </w:r>
      <w:r w:rsidR="00180B91" w:rsidRPr="00FC2AE6">
        <w:rPr>
          <w:rFonts w:ascii="Times New Roman" w:hAnsi="Times New Roman"/>
          <w:b/>
          <w:bCs/>
          <w:i/>
          <w:iCs/>
        </w:rPr>
        <w:t>ные термины</w:t>
      </w:r>
      <w:r w:rsidR="0074128D" w:rsidRPr="00FC2AE6">
        <w:rPr>
          <w:rFonts w:ascii="Times New Roman" w:hAnsi="Times New Roman"/>
          <w:b/>
          <w:bCs/>
          <w:i/>
          <w:iCs/>
        </w:rPr>
        <w:t>,</w:t>
      </w:r>
      <w:r w:rsidR="00180B91" w:rsidRPr="00FC2AE6">
        <w:rPr>
          <w:rFonts w:ascii="Times New Roman" w:hAnsi="Times New Roman"/>
          <w:b/>
          <w:bCs/>
          <w:i/>
          <w:iCs/>
        </w:rPr>
        <w:t xml:space="preserve"> </w:t>
      </w:r>
      <w:r w:rsidRPr="00FC2AE6">
        <w:rPr>
          <w:rFonts w:ascii="Times New Roman" w:hAnsi="Times New Roman"/>
          <w:b/>
          <w:bCs/>
          <w:i/>
          <w:iCs/>
        </w:rPr>
        <w:t>используемые в настоящем документе, имеют значение, определенное в Программе и Решении о выпуске.</w:t>
      </w:r>
    </w:p>
    <w:p w14:paraId="083820FF" w14:textId="6E95F9A7" w:rsidR="004B0DE8" w:rsidRPr="00FC2AE6" w:rsidRDefault="004B0DE8" w:rsidP="00660586">
      <w:pPr>
        <w:pStyle w:val="Default"/>
        <w:spacing w:before="120"/>
        <w:jc w:val="both"/>
        <w:rPr>
          <w:sz w:val="22"/>
          <w:szCs w:val="22"/>
        </w:rPr>
      </w:pPr>
      <w:r w:rsidRPr="00FC2AE6">
        <w:rPr>
          <w:sz w:val="22"/>
          <w:szCs w:val="22"/>
        </w:rPr>
        <w:t>1. Вид</w:t>
      </w:r>
      <w:r w:rsidR="007F2D99" w:rsidRPr="00FC2AE6">
        <w:rPr>
          <w:sz w:val="22"/>
          <w:szCs w:val="22"/>
        </w:rPr>
        <w:t xml:space="preserve">, категория (тип), </w:t>
      </w:r>
      <w:r w:rsidR="000157E9" w:rsidRPr="00FC2AE6">
        <w:rPr>
          <w:sz w:val="22"/>
          <w:szCs w:val="22"/>
        </w:rPr>
        <w:t xml:space="preserve">идентификационные признаки </w:t>
      </w:r>
      <w:r w:rsidRPr="00FC2AE6">
        <w:rPr>
          <w:sz w:val="22"/>
          <w:szCs w:val="22"/>
        </w:rPr>
        <w:t>ценных бумаг</w:t>
      </w:r>
      <w:r w:rsidR="000157E9" w:rsidRPr="00FC2AE6">
        <w:rPr>
          <w:sz w:val="22"/>
          <w:szCs w:val="22"/>
        </w:rPr>
        <w:t>:</w:t>
      </w:r>
    </w:p>
    <w:p w14:paraId="6C568517" w14:textId="3787752F" w:rsidR="004B0DE8" w:rsidRPr="00FC2AE6" w:rsidRDefault="004B0DE8" w:rsidP="00660586">
      <w:pPr>
        <w:pStyle w:val="Default"/>
        <w:rPr>
          <w:sz w:val="22"/>
          <w:szCs w:val="22"/>
        </w:rPr>
      </w:pPr>
      <w:r w:rsidRPr="00FC2AE6">
        <w:rPr>
          <w:sz w:val="22"/>
          <w:szCs w:val="22"/>
        </w:rPr>
        <w:t xml:space="preserve">Вид ценных бумаг: </w:t>
      </w:r>
      <w:r w:rsidRPr="00FC2AE6">
        <w:rPr>
          <w:b/>
          <w:bCs/>
          <w:i/>
          <w:iCs/>
          <w:sz w:val="22"/>
          <w:szCs w:val="22"/>
        </w:rPr>
        <w:t>биржевые облигации.</w:t>
      </w:r>
      <w:r w:rsidRPr="00FC2AE6">
        <w:rPr>
          <w:sz w:val="22"/>
          <w:szCs w:val="22"/>
        </w:rPr>
        <w:t xml:space="preserve">  </w:t>
      </w:r>
    </w:p>
    <w:p w14:paraId="4E3CB4DF" w14:textId="5B89BE78" w:rsidR="004B0DE8" w:rsidRPr="00FC2AE6" w:rsidRDefault="004B0DE8" w:rsidP="00660586">
      <w:pPr>
        <w:autoSpaceDE w:val="0"/>
        <w:autoSpaceDN w:val="0"/>
        <w:spacing w:after="0" w:line="240" w:lineRule="auto"/>
        <w:jc w:val="both"/>
        <w:rPr>
          <w:rFonts w:ascii="Times New Roman" w:hAnsi="Times New Roman"/>
          <w:b/>
          <w:bCs/>
          <w:i/>
          <w:iCs/>
          <w:color w:val="000000"/>
        </w:rPr>
      </w:pPr>
      <w:r w:rsidRPr="00FC2AE6">
        <w:rPr>
          <w:rFonts w:ascii="Times New Roman" w:hAnsi="Times New Roman"/>
          <w:color w:val="000000"/>
        </w:rPr>
        <w:t xml:space="preserve">Идентификационные признаки биржевых облигаций выпуска: </w:t>
      </w:r>
      <w:r w:rsidRPr="00FC2AE6">
        <w:rPr>
          <w:rFonts w:ascii="Times New Roman" w:hAnsi="Times New Roman"/>
          <w:b/>
          <w:bCs/>
          <w:i/>
          <w:iCs/>
          <w:color w:val="000000"/>
        </w:rPr>
        <w:t xml:space="preserve">биржевые облигации процентные неконвертируемые </w:t>
      </w:r>
      <w:r w:rsidR="003D1DB0" w:rsidRPr="00FC2AE6">
        <w:rPr>
          <w:rFonts w:ascii="Times New Roman" w:hAnsi="Times New Roman"/>
          <w:b/>
          <w:bCs/>
          <w:i/>
          <w:iCs/>
          <w:color w:val="000000"/>
        </w:rPr>
        <w:t>без</w:t>
      </w:r>
      <w:r w:rsidRPr="00FC2AE6">
        <w:rPr>
          <w:rFonts w:ascii="Times New Roman" w:hAnsi="Times New Roman"/>
          <w:b/>
          <w:bCs/>
          <w:i/>
          <w:iCs/>
          <w:color w:val="000000"/>
        </w:rPr>
        <w:t xml:space="preserve">документарные с централизованным </w:t>
      </w:r>
      <w:r w:rsidR="003D1DB0" w:rsidRPr="00FC2AE6">
        <w:rPr>
          <w:rFonts w:ascii="Times New Roman" w:hAnsi="Times New Roman"/>
          <w:b/>
          <w:bCs/>
          <w:i/>
          <w:iCs/>
          <w:color w:val="000000"/>
        </w:rPr>
        <w:t>учетом прав</w:t>
      </w:r>
      <w:r w:rsidRPr="00FC2AE6">
        <w:rPr>
          <w:rFonts w:ascii="Times New Roman" w:hAnsi="Times New Roman"/>
          <w:b/>
          <w:bCs/>
          <w:i/>
          <w:iCs/>
          <w:color w:val="000000"/>
        </w:rPr>
        <w:t>, размещаемые в рамках Программы биржевых облигаций.</w:t>
      </w:r>
    </w:p>
    <w:p w14:paraId="09F3B00C" w14:textId="1AB24C23" w:rsidR="004B0DE8" w:rsidRPr="00FC2AE6" w:rsidRDefault="004B0DE8" w:rsidP="00660586">
      <w:pPr>
        <w:pStyle w:val="Default"/>
        <w:spacing w:before="120" w:after="120"/>
        <w:jc w:val="both"/>
        <w:rPr>
          <w:sz w:val="22"/>
          <w:szCs w:val="22"/>
        </w:rPr>
      </w:pPr>
      <w:r w:rsidRPr="00FC2AE6">
        <w:rPr>
          <w:sz w:val="22"/>
          <w:szCs w:val="22"/>
        </w:rPr>
        <w:t xml:space="preserve">Серия биржевых облигаций выпуска: </w:t>
      </w:r>
      <w:r w:rsidRPr="00FC2AE6">
        <w:rPr>
          <w:b/>
          <w:i/>
          <w:sz w:val="22"/>
          <w:szCs w:val="22"/>
        </w:rPr>
        <w:t>Б-1-</w:t>
      </w:r>
      <w:r w:rsidR="00031F2A" w:rsidRPr="00031F2A">
        <w:rPr>
          <w:b/>
          <w:i/>
          <w:sz w:val="22"/>
          <w:szCs w:val="22"/>
        </w:rPr>
        <w:t>70</w:t>
      </w:r>
      <w:r w:rsidRPr="00FC2AE6">
        <w:rPr>
          <w:b/>
          <w:sz w:val="22"/>
          <w:szCs w:val="22"/>
        </w:rPr>
        <w:t>.</w:t>
      </w:r>
    </w:p>
    <w:p w14:paraId="142471B5" w14:textId="7DD7B802" w:rsidR="00180B91" w:rsidRPr="00FC2AE6" w:rsidRDefault="007F2D99" w:rsidP="00660586">
      <w:pPr>
        <w:pStyle w:val="Default"/>
        <w:spacing w:before="120"/>
        <w:jc w:val="both"/>
        <w:rPr>
          <w:sz w:val="22"/>
          <w:szCs w:val="22"/>
        </w:rPr>
      </w:pPr>
      <w:r w:rsidRPr="00FC2AE6">
        <w:rPr>
          <w:sz w:val="22"/>
          <w:szCs w:val="22"/>
        </w:rPr>
        <w:t>2</w:t>
      </w:r>
      <w:r w:rsidR="00180B91" w:rsidRPr="00FC2AE6">
        <w:rPr>
          <w:sz w:val="22"/>
          <w:szCs w:val="22"/>
        </w:rPr>
        <w:t xml:space="preserve">. Количество </w:t>
      </w:r>
      <w:r w:rsidRPr="00FC2AE6">
        <w:rPr>
          <w:sz w:val="22"/>
          <w:szCs w:val="22"/>
        </w:rPr>
        <w:t>размещаемых эмиссионных ценных бумаг</w:t>
      </w:r>
      <w:r w:rsidR="00180B91" w:rsidRPr="00FC2AE6">
        <w:rPr>
          <w:sz w:val="22"/>
          <w:szCs w:val="22"/>
        </w:rPr>
        <w:t xml:space="preserve">: </w:t>
      </w:r>
    </w:p>
    <w:p w14:paraId="248D71D8" w14:textId="3E576E14" w:rsidR="00610E7E" w:rsidRPr="00FC2AE6" w:rsidRDefault="00744721" w:rsidP="00660586">
      <w:pPr>
        <w:pStyle w:val="Default"/>
        <w:jc w:val="both"/>
        <w:rPr>
          <w:b/>
          <w:bCs/>
          <w:i/>
          <w:iCs/>
          <w:sz w:val="22"/>
          <w:szCs w:val="22"/>
        </w:rPr>
      </w:pPr>
      <w:r w:rsidRPr="00FC2AE6">
        <w:rPr>
          <w:b/>
          <w:bCs/>
          <w:i/>
          <w:iCs/>
          <w:sz w:val="22"/>
          <w:szCs w:val="22"/>
        </w:rPr>
        <w:t>1</w:t>
      </w:r>
      <w:r w:rsidR="0008729C" w:rsidRPr="00FC2AE6">
        <w:rPr>
          <w:b/>
          <w:bCs/>
          <w:i/>
          <w:iCs/>
          <w:sz w:val="22"/>
          <w:szCs w:val="22"/>
        </w:rPr>
        <w:t xml:space="preserve"> 00</w:t>
      </w:r>
      <w:r w:rsidR="00180B91" w:rsidRPr="00FC2AE6">
        <w:rPr>
          <w:b/>
          <w:bCs/>
          <w:i/>
          <w:iCs/>
          <w:sz w:val="22"/>
          <w:szCs w:val="22"/>
        </w:rPr>
        <w:t>0 000 (</w:t>
      </w:r>
      <w:r w:rsidR="0074128D" w:rsidRPr="00FC2AE6">
        <w:rPr>
          <w:b/>
          <w:bCs/>
          <w:i/>
          <w:iCs/>
          <w:sz w:val="22"/>
          <w:szCs w:val="22"/>
        </w:rPr>
        <w:t>Один</w:t>
      </w:r>
      <w:r w:rsidR="002C7413" w:rsidRPr="00FC2AE6">
        <w:rPr>
          <w:b/>
          <w:bCs/>
          <w:i/>
          <w:iCs/>
          <w:sz w:val="22"/>
          <w:szCs w:val="22"/>
        </w:rPr>
        <w:t xml:space="preserve"> </w:t>
      </w:r>
      <w:r w:rsidR="0008729C" w:rsidRPr="00FC2AE6">
        <w:rPr>
          <w:b/>
          <w:bCs/>
          <w:i/>
          <w:iCs/>
          <w:sz w:val="22"/>
          <w:szCs w:val="22"/>
        </w:rPr>
        <w:t>миллион</w:t>
      </w:r>
      <w:r w:rsidR="00180B91" w:rsidRPr="00FC2AE6">
        <w:rPr>
          <w:b/>
          <w:bCs/>
          <w:i/>
          <w:iCs/>
          <w:sz w:val="22"/>
          <w:szCs w:val="22"/>
        </w:rPr>
        <w:t>) штук.</w:t>
      </w:r>
    </w:p>
    <w:p w14:paraId="60B103F8" w14:textId="64A5F573" w:rsidR="00180B91" w:rsidRPr="00FC2AE6" w:rsidRDefault="00BC6856" w:rsidP="00660586">
      <w:pPr>
        <w:pStyle w:val="Default"/>
        <w:spacing w:before="120"/>
        <w:jc w:val="both"/>
        <w:rPr>
          <w:sz w:val="22"/>
          <w:szCs w:val="22"/>
        </w:rPr>
      </w:pPr>
      <w:r w:rsidRPr="00FC2AE6">
        <w:rPr>
          <w:sz w:val="22"/>
          <w:szCs w:val="22"/>
        </w:rPr>
        <w:t>3</w:t>
      </w:r>
      <w:r w:rsidR="00180B91" w:rsidRPr="00FC2AE6">
        <w:rPr>
          <w:sz w:val="22"/>
          <w:szCs w:val="22"/>
        </w:rPr>
        <w:t xml:space="preserve">. </w:t>
      </w:r>
      <w:r w:rsidRPr="00FC2AE6">
        <w:rPr>
          <w:sz w:val="22"/>
          <w:szCs w:val="22"/>
        </w:rPr>
        <w:t>Срок размещения ценных бумаг.</w:t>
      </w:r>
    </w:p>
    <w:p w14:paraId="1E6216E4" w14:textId="649CE146" w:rsidR="004A606F" w:rsidRPr="00FC2AE6" w:rsidRDefault="00BC6856" w:rsidP="004A606F">
      <w:pPr>
        <w:pStyle w:val="Default"/>
        <w:spacing w:before="120"/>
        <w:jc w:val="both"/>
        <w:rPr>
          <w:b/>
          <w:bCs/>
          <w:i/>
          <w:iCs/>
          <w:color w:val="000000" w:themeColor="text1"/>
          <w:sz w:val="22"/>
          <w:szCs w:val="22"/>
        </w:rPr>
      </w:pPr>
      <w:r w:rsidRPr="00FC2AE6">
        <w:rPr>
          <w:sz w:val="22"/>
          <w:szCs w:val="22"/>
        </w:rPr>
        <w:t>3</w:t>
      </w:r>
      <w:r w:rsidR="00180B91" w:rsidRPr="00FC2AE6">
        <w:rPr>
          <w:sz w:val="22"/>
          <w:szCs w:val="22"/>
        </w:rPr>
        <w:t>.</w:t>
      </w:r>
      <w:r w:rsidR="00F97DA5" w:rsidRPr="00FC2AE6">
        <w:rPr>
          <w:sz w:val="22"/>
          <w:szCs w:val="22"/>
        </w:rPr>
        <w:t>1</w:t>
      </w:r>
      <w:r w:rsidR="00180B91" w:rsidRPr="00FC2AE6">
        <w:rPr>
          <w:sz w:val="22"/>
          <w:szCs w:val="22"/>
        </w:rPr>
        <w:t xml:space="preserve">. </w:t>
      </w:r>
      <w:r w:rsidRPr="00FC2AE6">
        <w:rPr>
          <w:color w:val="000000" w:themeColor="text1"/>
          <w:sz w:val="22"/>
          <w:szCs w:val="22"/>
        </w:rPr>
        <w:t xml:space="preserve">Дата начала размещения ценных бумаг </w:t>
      </w:r>
      <w:r w:rsidRPr="00FC2AE6">
        <w:rPr>
          <w:sz w:val="22"/>
          <w:szCs w:val="22"/>
        </w:rPr>
        <w:t>или порядок определения срока размещения ценных бумаг выпуска</w:t>
      </w:r>
      <w:r w:rsidRPr="00FC2AE6">
        <w:rPr>
          <w:color w:val="000000" w:themeColor="text1"/>
          <w:sz w:val="22"/>
          <w:szCs w:val="22"/>
        </w:rPr>
        <w:t>:</w:t>
      </w:r>
      <w:r w:rsidR="004A606F" w:rsidRPr="00FC2AE6">
        <w:rPr>
          <w:b/>
          <w:bCs/>
          <w:i/>
          <w:iCs/>
          <w:color w:val="000000" w:themeColor="text1"/>
          <w:sz w:val="22"/>
          <w:szCs w:val="22"/>
        </w:rPr>
        <w:t xml:space="preserve"> </w:t>
      </w:r>
      <w:r w:rsidR="00EC1F6B" w:rsidRPr="00EC1F6B">
        <w:rPr>
          <w:b/>
          <w:bCs/>
          <w:i/>
          <w:iCs/>
          <w:color w:val="000000" w:themeColor="text1"/>
          <w:sz w:val="22"/>
          <w:szCs w:val="22"/>
        </w:rPr>
        <w:t>26</w:t>
      </w:r>
      <w:r w:rsidR="004A606F" w:rsidRPr="00FC2AE6">
        <w:rPr>
          <w:b/>
          <w:bCs/>
          <w:i/>
          <w:iCs/>
          <w:color w:val="000000" w:themeColor="text1"/>
          <w:sz w:val="22"/>
          <w:szCs w:val="22"/>
        </w:rPr>
        <w:t>.0</w:t>
      </w:r>
      <w:r w:rsidR="009A29C0" w:rsidRPr="00FC2AE6">
        <w:rPr>
          <w:b/>
          <w:bCs/>
          <w:i/>
          <w:iCs/>
          <w:color w:val="000000" w:themeColor="text1"/>
          <w:sz w:val="22"/>
          <w:szCs w:val="22"/>
        </w:rPr>
        <w:t>5</w:t>
      </w:r>
      <w:r w:rsidR="004A606F" w:rsidRPr="00FC2AE6">
        <w:rPr>
          <w:b/>
          <w:bCs/>
          <w:i/>
          <w:iCs/>
          <w:color w:val="000000" w:themeColor="text1"/>
          <w:sz w:val="22"/>
          <w:szCs w:val="22"/>
        </w:rPr>
        <w:t>.2020.</w:t>
      </w:r>
    </w:p>
    <w:p w14:paraId="784CDA09" w14:textId="75F8A2FE" w:rsidR="000B6987" w:rsidRPr="00FC2AE6" w:rsidRDefault="009D75E6" w:rsidP="000B6987">
      <w:pPr>
        <w:widowControl w:val="0"/>
        <w:spacing w:after="0" w:line="240" w:lineRule="auto"/>
        <w:jc w:val="both"/>
        <w:rPr>
          <w:rFonts w:ascii="Times New Roman" w:hAnsi="Times New Roman"/>
          <w:b/>
          <w:bCs/>
          <w:i/>
          <w:iCs/>
          <w:color w:val="000000" w:themeColor="text1"/>
        </w:rPr>
      </w:pPr>
      <w:r w:rsidRPr="00FC2AE6">
        <w:rPr>
          <w:rFonts w:ascii="Times New Roman" w:hAnsi="Times New Roman"/>
          <w:color w:val="000000" w:themeColor="text1"/>
        </w:rPr>
        <w:t>3</w:t>
      </w:r>
      <w:r w:rsidR="0033754F" w:rsidRPr="00FC2AE6">
        <w:rPr>
          <w:rFonts w:ascii="Times New Roman" w:hAnsi="Times New Roman"/>
          <w:color w:val="000000" w:themeColor="text1"/>
        </w:rPr>
        <w:t xml:space="preserve">.2. </w:t>
      </w:r>
      <w:r w:rsidR="000B6987" w:rsidRPr="00FC2AE6">
        <w:rPr>
          <w:rFonts w:ascii="Times New Roman" w:hAnsi="Times New Roman"/>
          <w:color w:val="000000" w:themeColor="text1"/>
        </w:rPr>
        <w:t>Дата окончания размещения</w:t>
      </w:r>
      <w:r w:rsidR="00BC6856" w:rsidRPr="00FC2AE6">
        <w:rPr>
          <w:rFonts w:ascii="Times New Roman" w:hAnsi="Times New Roman"/>
          <w:color w:val="000000" w:themeColor="text1"/>
        </w:rPr>
        <w:t xml:space="preserve"> ценных бумаг</w:t>
      </w:r>
      <w:r w:rsidR="000B6987" w:rsidRPr="00FC2AE6">
        <w:rPr>
          <w:rFonts w:ascii="Times New Roman" w:hAnsi="Times New Roman"/>
          <w:color w:val="000000" w:themeColor="text1"/>
        </w:rPr>
        <w:t xml:space="preserve"> или порядок определения</w:t>
      </w:r>
      <w:r w:rsidR="00BC6856" w:rsidRPr="00FC2AE6">
        <w:rPr>
          <w:rFonts w:ascii="Times New Roman" w:hAnsi="Times New Roman"/>
          <w:color w:val="000000" w:themeColor="text1"/>
        </w:rPr>
        <w:t xml:space="preserve"> </w:t>
      </w:r>
      <w:r w:rsidR="00BC6856" w:rsidRPr="00FC2AE6">
        <w:rPr>
          <w:rFonts w:ascii="Times New Roman" w:hAnsi="Times New Roman"/>
        </w:rPr>
        <w:t>срока размещения ценных бумаг выпуска</w:t>
      </w:r>
      <w:r w:rsidR="000B6987" w:rsidRPr="00FC2AE6">
        <w:rPr>
          <w:rFonts w:ascii="Times New Roman" w:hAnsi="Times New Roman"/>
          <w:color w:val="000000" w:themeColor="text1"/>
        </w:rPr>
        <w:t xml:space="preserve">: </w:t>
      </w:r>
      <w:r w:rsidR="0042730E" w:rsidRPr="00FC2AE6">
        <w:rPr>
          <w:rFonts w:ascii="Times New Roman" w:hAnsi="Times New Roman"/>
          <w:b/>
          <w:i/>
          <w:color w:val="000000" w:themeColor="text1"/>
        </w:rPr>
        <w:t>дата окончания размещения ценных бумаг совпадает с датой начала размещения ценных бумаг.</w:t>
      </w:r>
    </w:p>
    <w:p w14:paraId="4E4EB06C" w14:textId="0F4DC64F" w:rsidR="00BC6856" w:rsidRPr="00FC2AE6" w:rsidRDefault="00BC6856" w:rsidP="00BC6856">
      <w:pPr>
        <w:pStyle w:val="Default"/>
        <w:jc w:val="both"/>
        <w:rPr>
          <w:sz w:val="22"/>
          <w:szCs w:val="22"/>
        </w:rPr>
      </w:pPr>
      <w:r w:rsidRPr="00FC2AE6">
        <w:rPr>
          <w:b/>
          <w:bCs/>
          <w:i/>
          <w:iCs/>
          <w:sz w:val="22"/>
          <w:szCs w:val="22"/>
        </w:rPr>
        <w:t xml:space="preserve">Биржевые облигации не предполагается размещать траншами.  </w:t>
      </w:r>
    </w:p>
    <w:p w14:paraId="747C4C55" w14:textId="31879F42" w:rsidR="00B12BF3" w:rsidRPr="00FC2AE6" w:rsidRDefault="00B12BF3" w:rsidP="000B5BF4">
      <w:pPr>
        <w:pStyle w:val="Default"/>
        <w:spacing w:before="120"/>
        <w:jc w:val="both"/>
        <w:rPr>
          <w:sz w:val="22"/>
          <w:szCs w:val="22"/>
        </w:rPr>
      </w:pPr>
      <w:r w:rsidRPr="00FC2AE6">
        <w:rPr>
          <w:sz w:val="22"/>
          <w:szCs w:val="22"/>
        </w:rPr>
        <w:t xml:space="preserve">4. </w:t>
      </w:r>
      <w:r w:rsidRPr="00FC2AE6">
        <w:rPr>
          <w:color w:val="000000" w:themeColor="text1"/>
          <w:sz w:val="22"/>
          <w:szCs w:val="22"/>
        </w:rPr>
        <w:t>Порядок</w:t>
      </w:r>
      <w:r w:rsidRPr="00FC2AE6">
        <w:rPr>
          <w:sz w:val="22"/>
          <w:szCs w:val="22"/>
        </w:rPr>
        <w:t xml:space="preserve"> приобретения ценных бумаг при их размещении</w:t>
      </w:r>
    </w:p>
    <w:p w14:paraId="1FC0B58F" w14:textId="77777777" w:rsidR="00534A95" w:rsidRPr="00FC2AE6" w:rsidRDefault="0033754F" w:rsidP="00534A95">
      <w:pPr>
        <w:pStyle w:val="Default"/>
        <w:jc w:val="both"/>
        <w:rPr>
          <w:b/>
          <w:bCs/>
          <w:i/>
          <w:iCs/>
          <w:sz w:val="22"/>
          <w:szCs w:val="22"/>
        </w:rPr>
      </w:pPr>
      <w:r w:rsidRPr="00FC2AE6">
        <w:rPr>
          <w:sz w:val="22"/>
          <w:szCs w:val="22"/>
        </w:rPr>
        <w:t xml:space="preserve">4.1. Способ размещения ценных бумаг: </w:t>
      </w:r>
      <w:r w:rsidR="00534A95" w:rsidRPr="00FC2AE6">
        <w:rPr>
          <w:b/>
          <w:bCs/>
          <w:i/>
          <w:iCs/>
          <w:sz w:val="22"/>
          <w:szCs w:val="22"/>
        </w:rPr>
        <w:t xml:space="preserve">Открытая подписка. </w:t>
      </w:r>
    </w:p>
    <w:p w14:paraId="1A1C057E" w14:textId="6BFBC560" w:rsidR="0033754F" w:rsidRPr="00FC2AE6" w:rsidRDefault="0033754F" w:rsidP="00660586">
      <w:pPr>
        <w:pStyle w:val="Default"/>
        <w:spacing w:before="120"/>
        <w:jc w:val="both"/>
        <w:rPr>
          <w:sz w:val="22"/>
          <w:szCs w:val="22"/>
        </w:rPr>
      </w:pPr>
      <w:r w:rsidRPr="00FC2AE6">
        <w:rPr>
          <w:sz w:val="22"/>
          <w:szCs w:val="22"/>
        </w:rPr>
        <w:t>4.2. Порядок размещения ценных бумаг.</w:t>
      </w:r>
    </w:p>
    <w:p w14:paraId="67ECEE9C" w14:textId="615954CE" w:rsidR="00180B91" w:rsidRPr="00FC2AE6" w:rsidRDefault="0033754F" w:rsidP="00660586">
      <w:pPr>
        <w:autoSpaceDE w:val="0"/>
        <w:autoSpaceDN w:val="0"/>
        <w:adjustRightInd w:val="0"/>
        <w:spacing w:after="0" w:line="240" w:lineRule="auto"/>
        <w:jc w:val="both"/>
        <w:rPr>
          <w:rFonts w:ascii="Times New Roman" w:hAnsi="Times New Roman"/>
          <w:color w:val="000000"/>
        </w:rPr>
      </w:pPr>
      <w:r w:rsidRPr="00FC2AE6">
        <w:rPr>
          <w:rFonts w:ascii="Times New Roman" w:hAnsi="Times New Roman"/>
          <w:color w:val="000000"/>
        </w:rPr>
        <w:t xml:space="preserve">4.2.1. </w:t>
      </w:r>
      <w:r w:rsidR="00180B91" w:rsidRPr="00FC2AE6">
        <w:rPr>
          <w:rFonts w:ascii="Times New Roman" w:hAnsi="Times New Roman"/>
          <w:color w:val="000000"/>
        </w:rPr>
        <w:t xml:space="preserve">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w:t>
      </w:r>
      <w:r w:rsidRPr="00FC2AE6">
        <w:rPr>
          <w:rFonts w:ascii="Times New Roman" w:hAnsi="Times New Roman"/>
          <w:color w:val="000000"/>
        </w:rPr>
        <w:t>дата</w:t>
      </w:r>
      <w:r w:rsidR="00180B91" w:rsidRPr="00FC2AE6">
        <w:rPr>
          <w:rFonts w:ascii="Times New Roman" w:hAnsi="Times New Roman"/>
          <w:color w:val="000000"/>
        </w:rPr>
        <w:t xml:space="preserve">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3161615E" w:rsidR="004F4BED" w:rsidRPr="00FC2AE6" w:rsidRDefault="00180B91" w:rsidP="00660586">
      <w:pPr>
        <w:widowControl w:val="0"/>
        <w:spacing w:after="0" w:line="240" w:lineRule="auto"/>
        <w:jc w:val="both"/>
        <w:rPr>
          <w:rFonts w:ascii="Times New Roman" w:hAnsi="Times New Roman"/>
          <w:b/>
          <w:bCs/>
          <w:i/>
          <w:iCs/>
        </w:rPr>
      </w:pPr>
      <w:r w:rsidRPr="00FC2AE6">
        <w:rPr>
          <w:rFonts w:ascii="Times New Roman" w:hAnsi="Times New Roman"/>
          <w:b/>
          <w:bCs/>
          <w:i/>
          <w:iCs/>
        </w:rPr>
        <w:t>Размещение Биржевых облигаций проводится по цене размещения Биржевых облигаций, установленной в п.</w:t>
      </w:r>
      <w:r w:rsidR="001A6663" w:rsidRPr="00FC2AE6">
        <w:rPr>
          <w:rFonts w:ascii="Times New Roman" w:hAnsi="Times New Roman"/>
          <w:b/>
          <w:bCs/>
          <w:i/>
          <w:iCs/>
        </w:rPr>
        <w:t>4</w:t>
      </w:r>
      <w:r w:rsidRPr="00FC2AE6">
        <w:rPr>
          <w:rFonts w:ascii="Times New Roman" w:hAnsi="Times New Roman"/>
          <w:b/>
          <w:bCs/>
          <w:i/>
          <w:iCs/>
        </w:rPr>
        <w:t>.</w:t>
      </w:r>
      <w:r w:rsidR="001A6663" w:rsidRPr="00FC2AE6">
        <w:rPr>
          <w:rFonts w:ascii="Times New Roman" w:hAnsi="Times New Roman"/>
          <w:b/>
          <w:bCs/>
          <w:i/>
          <w:iCs/>
        </w:rPr>
        <w:t>3</w:t>
      </w:r>
      <w:r w:rsidRPr="00FC2AE6">
        <w:rPr>
          <w:rFonts w:ascii="Times New Roman" w:hAnsi="Times New Roman"/>
          <w:b/>
          <w:bCs/>
          <w:i/>
          <w:iCs/>
        </w:rPr>
        <w:t xml:space="preserve"> </w:t>
      </w:r>
      <w:r w:rsidR="001A6663" w:rsidRPr="00FC2AE6">
        <w:rPr>
          <w:rFonts w:ascii="Times New Roman" w:hAnsi="Times New Roman"/>
          <w:b/>
          <w:bCs/>
          <w:i/>
          <w:iCs/>
        </w:rPr>
        <w:t>настоящего документа</w:t>
      </w:r>
      <w:r w:rsidRPr="00FC2AE6">
        <w:rPr>
          <w:rFonts w:ascii="Times New Roman" w:hAnsi="Times New Roman"/>
          <w:b/>
          <w:bCs/>
          <w:i/>
          <w:iCs/>
        </w:rPr>
        <w:t xml:space="preserve"> (далее - «Цена размещения»). </w:t>
      </w:r>
    </w:p>
    <w:p w14:paraId="714E847B"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FC2AE6">
        <w:rPr>
          <w:rFonts w:ascii="Times New Roman" w:hAnsi="Times New Roman"/>
          <w:b/>
          <w:bCs/>
          <w:i/>
          <w:iCs/>
        </w:rPr>
        <w:t xml:space="preserve">и рынке депозитов </w:t>
      </w:r>
      <w:r w:rsidRPr="00FC2AE6">
        <w:rPr>
          <w:rFonts w:ascii="Times New Roman" w:hAnsi="Times New Roman"/>
          <w:b/>
          <w:bCs/>
          <w:i/>
          <w:iCs/>
        </w:rPr>
        <w:t>Публично</w:t>
      </w:r>
      <w:r w:rsidR="00134E7F" w:rsidRPr="00FC2AE6">
        <w:rPr>
          <w:rFonts w:ascii="Times New Roman" w:hAnsi="Times New Roman"/>
          <w:b/>
          <w:bCs/>
          <w:i/>
          <w:iCs/>
        </w:rPr>
        <w:t>го</w:t>
      </w:r>
      <w:r w:rsidRPr="00FC2AE6">
        <w:rPr>
          <w:rFonts w:ascii="Times New Roman" w:hAnsi="Times New Roman"/>
          <w:b/>
          <w:bCs/>
          <w:i/>
          <w:iCs/>
        </w:rPr>
        <w:t xml:space="preserve"> </w:t>
      </w:r>
      <w:r w:rsidR="00134E7F" w:rsidRPr="00FC2AE6">
        <w:rPr>
          <w:rFonts w:ascii="Times New Roman" w:hAnsi="Times New Roman"/>
          <w:b/>
          <w:bCs/>
          <w:i/>
          <w:iCs/>
        </w:rPr>
        <w:t xml:space="preserve">акционерного общества </w:t>
      </w:r>
      <w:r w:rsidRPr="00FC2AE6">
        <w:rPr>
          <w:rFonts w:ascii="Times New Roman" w:hAnsi="Times New Roman"/>
          <w:b/>
          <w:bCs/>
          <w:i/>
          <w:iCs/>
        </w:rPr>
        <w:t>«Московская Биржа ММВБ-РТС» (далее – «Правила торгов Биржи», «Правила Биржи»).</w:t>
      </w:r>
    </w:p>
    <w:p w14:paraId="6B52FB44" w14:textId="77777777" w:rsidR="004F4BED" w:rsidRPr="00FC2AE6" w:rsidRDefault="004F4BED" w:rsidP="00660586">
      <w:pPr>
        <w:widowControl w:val="0"/>
        <w:spacing w:before="120" w:after="0" w:line="240" w:lineRule="auto"/>
        <w:jc w:val="both"/>
        <w:rPr>
          <w:rFonts w:ascii="Times New Roman" w:hAnsi="Times New Roman"/>
          <w:bCs/>
          <w:iCs/>
        </w:rPr>
      </w:pPr>
      <w:r w:rsidRPr="00FC2AE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0653EAF4" w:rsidR="00180B91" w:rsidRPr="00FC2AE6" w:rsidRDefault="00180B91" w:rsidP="00660586">
      <w:pPr>
        <w:widowControl w:val="0"/>
        <w:spacing w:before="120" w:after="0" w:line="240" w:lineRule="auto"/>
        <w:jc w:val="both"/>
        <w:rPr>
          <w:rFonts w:ascii="Times New Roman" w:hAnsi="Times New Roman"/>
          <w:b/>
          <w:bCs/>
          <w:i/>
          <w:iCs/>
        </w:rPr>
      </w:pPr>
      <w:r w:rsidRPr="00FC2AE6">
        <w:rPr>
          <w:rFonts w:ascii="Times New Roman" w:hAnsi="Times New Roman"/>
          <w:b/>
          <w:bCs/>
          <w:i/>
          <w:iCs/>
        </w:rPr>
        <w:lastRenderedPageBreak/>
        <w:t>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w:t>
      </w:r>
      <w:r w:rsidR="00C47312" w:rsidRPr="00FC2AE6">
        <w:rPr>
          <w:rFonts w:ascii="Times New Roman" w:hAnsi="Times New Roman"/>
          <w:b/>
          <w:bCs/>
          <w:i/>
          <w:iCs/>
        </w:rPr>
        <w:t xml:space="preserve"> и</w:t>
      </w:r>
      <w:r w:rsidRPr="00FC2AE6">
        <w:rPr>
          <w:rFonts w:ascii="Times New Roman" w:hAnsi="Times New Roman"/>
          <w:b/>
          <w:bCs/>
          <w:i/>
          <w:iCs/>
        </w:rPr>
        <w:t xml:space="preserve"> ставке </w:t>
      </w:r>
      <w:r w:rsidR="00F4521A" w:rsidRPr="00FC2AE6">
        <w:rPr>
          <w:rFonts w:ascii="Times New Roman" w:hAnsi="Times New Roman"/>
          <w:b/>
          <w:bCs/>
          <w:i/>
          <w:iCs/>
        </w:rPr>
        <w:t>купонного дохода на все купонные периоды, установленной Решением о выпуске ценных бумаг</w:t>
      </w:r>
      <w:r w:rsidR="00483CD7" w:rsidRPr="00FC2AE6">
        <w:rPr>
          <w:rFonts w:ascii="Times New Roman" w:hAnsi="Times New Roman"/>
          <w:b/>
          <w:bCs/>
          <w:i/>
          <w:iCs/>
        </w:rPr>
        <w:t>.</w:t>
      </w:r>
    </w:p>
    <w:p w14:paraId="3821637F" w14:textId="3D83843E" w:rsidR="004F4BED" w:rsidRPr="00FC2AE6" w:rsidRDefault="004F4BED" w:rsidP="003B5054">
      <w:pPr>
        <w:widowControl w:val="0"/>
        <w:spacing w:before="120" w:after="0" w:line="240" w:lineRule="auto"/>
        <w:jc w:val="both"/>
        <w:rPr>
          <w:rFonts w:ascii="Times New Roman" w:hAnsi="Times New Roman"/>
          <w:b/>
          <w:bCs/>
          <w:i/>
          <w:iCs/>
        </w:rPr>
      </w:pPr>
    </w:p>
    <w:p w14:paraId="73F2DDC5" w14:textId="41121C11" w:rsidR="004F4BED" w:rsidRPr="00FC2AE6" w:rsidRDefault="004F4BED" w:rsidP="003B5054">
      <w:pPr>
        <w:widowControl w:val="0"/>
        <w:spacing w:before="120" w:after="0" w:line="240" w:lineRule="auto"/>
        <w:jc w:val="both"/>
        <w:rPr>
          <w:rFonts w:ascii="Times New Roman" w:hAnsi="Times New Roman"/>
          <w:b/>
          <w:bCs/>
          <w:i/>
          <w:iCs/>
        </w:rPr>
      </w:pPr>
      <w:r w:rsidRPr="00FC2AE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w:t>
      </w:r>
      <w:r w:rsidR="00C47312" w:rsidRPr="00FC2AE6">
        <w:rPr>
          <w:rFonts w:ascii="Times New Roman" w:hAnsi="Times New Roman"/>
          <w:b/>
          <w:bCs/>
          <w:i/>
          <w:iCs/>
        </w:rPr>
        <w:t xml:space="preserve"> и </w:t>
      </w:r>
      <w:r w:rsidRPr="00FC2AE6">
        <w:rPr>
          <w:rFonts w:ascii="Times New Roman" w:hAnsi="Times New Roman"/>
          <w:b/>
          <w:bCs/>
          <w:i/>
          <w:iCs/>
        </w:rPr>
        <w:t xml:space="preserve">ставке </w:t>
      </w:r>
      <w:r w:rsidR="00AD1648" w:rsidRPr="00FC2AE6">
        <w:rPr>
          <w:rFonts w:ascii="Times New Roman" w:hAnsi="Times New Roman"/>
          <w:b/>
          <w:bCs/>
          <w:i/>
          <w:iCs/>
        </w:rPr>
        <w:t>купонного</w:t>
      </w:r>
      <w:r w:rsidR="009F08A1" w:rsidRPr="00FC2AE6">
        <w:rPr>
          <w:rFonts w:ascii="Times New Roman" w:hAnsi="Times New Roman"/>
          <w:b/>
          <w:bCs/>
          <w:i/>
          <w:iCs/>
        </w:rPr>
        <w:t xml:space="preserve"> дохода на все купонные периоды</w:t>
      </w:r>
      <w:r w:rsidR="00AD1648" w:rsidRPr="00FC2AE6">
        <w:rPr>
          <w:rFonts w:ascii="Times New Roman" w:hAnsi="Times New Roman"/>
          <w:b/>
          <w:bCs/>
          <w:i/>
          <w:iCs/>
        </w:rPr>
        <w:t xml:space="preserve"> </w:t>
      </w:r>
      <w:r w:rsidRPr="00FC2AE6">
        <w:rPr>
          <w:rFonts w:ascii="Times New Roman" w:hAnsi="Times New Roman"/>
          <w:b/>
          <w:bCs/>
          <w:i/>
          <w:iCs/>
        </w:rPr>
        <w:t>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6FE4BB18"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w:t>
      </w:r>
      <w:r w:rsidR="00C47312" w:rsidRPr="00FC2AE6">
        <w:rPr>
          <w:rFonts w:ascii="Times New Roman" w:hAnsi="Times New Roman"/>
          <w:b/>
          <w:bCs/>
          <w:i/>
          <w:iCs/>
        </w:rPr>
        <w:t xml:space="preserve"> и </w:t>
      </w:r>
      <w:r w:rsidRPr="00FC2AE6">
        <w:rPr>
          <w:rFonts w:ascii="Times New Roman" w:hAnsi="Times New Roman"/>
          <w:b/>
          <w:bCs/>
          <w:i/>
          <w:iCs/>
        </w:rPr>
        <w:t xml:space="preserve">ставке </w:t>
      </w:r>
      <w:r w:rsidR="00AD1648" w:rsidRPr="00FC2AE6">
        <w:rPr>
          <w:rFonts w:ascii="Times New Roman" w:hAnsi="Times New Roman"/>
          <w:b/>
          <w:bCs/>
          <w:i/>
          <w:iCs/>
        </w:rPr>
        <w:t xml:space="preserve">купонного </w:t>
      </w:r>
      <w:r w:rsidR="009F08A1" w:rsidRPr="00FC2AE6">
        <w:rPr>
          <w:rFonts w:ascii="Times New Roman" w:hAnsi="Times New Roman"/>
          <w:b/>
          <w:bCs/>
          <w:i/>
          <w:iCs/>
        </w:rPr>
        <w:t xml:space="preserve">дохода на все купонные периоды </w:t>
      </w:r>
      <w:r w:rsidRPr="00FC2AE6">
        <w:rPr>
          <w:rFonts w:ascii="Times New Roman" w:hAnsi="Times New Roman"/>
          <w:b/>
          <w:bCs/>
          <w:i/>
          <w:iCs/>
        </w:rPr>
        <w:t>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73F51D91"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Время и порядок подачи адресных заявок в течение периода подачи заявок по фиксированной цене</w:t>
      </w:r>
      <w:r w:rsidR="00EB7695" w:rsidRPr="00FC2AE6">
        <w:rPr>
          <w:rFonts w:ascii="Times New Roman" w:hAnsi="Times New Roman"/>
          <w:b/>
          <w:bCs/>
          <w:i/>
          <w:iCs/>
        </w:rPr>
        <w:t xml:space="preserve"> и </w:t>
      </w:r>
      <w:r w:rsidRPr="00FC2AE6">
        <w:rPr>
          <w:rFonts w:ascii="Times New Roman" w:hAnsi="Times New Roman"/>
          <w:b/>
          <w:bCs/>
          <w:i/>
          <w:iCs/>
        </w:rPr>
        <w:t>ставке купон</w:t>
      </w:r>
      <w:r w:rsidR="009F08A1" w:rsidRPr="00FC2AE6">
        <w:rPr>
          <w:rFonts w:ascii="Times New Roman" w:hAnsi="Times New Roman"/>
          <w:b/>
          <w:bCs/>
          <w:i/>
          <w:iCs/>
        </w:rPr>
        <w:t xml:space="preserve">ного дохода на все купонные периоды </w:t>
      </w:r>
      <w:r w:rsidRPr="00FC2AE6">
        <w:rPr>
          <w:rFonts w:ascii="Times New Roman" w:hAnsi="Times New Roman"/>
          <w:b/>
          <w:bCs/>
          <w:i/>
          <w:iCs/>
        </w:rPr>
        <w:t>устанавливается Биржей по согласованию с Эмитентом.</w:t>
      </w:r>
    </w:p>
    <w:p w14:paraId="0FE6B459" w14:textId="5C306F06"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По окончании периода подачи заявок на приобретение Биржевых облигаций по </w:t>
      </w:r>
      <w:r w:rsidR="009F08A1" w:rsidRPr="00FC2AE6">
        <w:rPr>
          <w:rFonts w:ascii="Times New Roman" w:hAnsi="Times New Roman"/>
          <w:b/>
          <w:bCs/>
          <w:i/>
          <w:iCs/>
        </w:rPr>
        <w:t>фиксированной цене</w:t>
      </w:r>
      <w:r w:rsidR="00C47312" w:rsidRPr="00FC2AE6">
        <w:rPr>
          <w:rFonts w:ascii="Times New Roman" w:hAnsi="Times New Roman"/>
          <w:b/>
          <w:bCs/>
          <w:i/>
          <w:iCs/>
        </w:rPr>
        <w:t xml:space="preserve"> и </w:t>
      </w:r>
      <w:r w:rsidR="009F08A1" w:rsidRPr="00FC2AE6">
        <w:rPr>
          <w:rFonts w:ascii="Times New Roman" w:hAnsi="Times New Roman"/>
          <w:b/>
          <w:bCs/>
          <w:i/>
          <w:iCs/>
        </w:rPr>
        <w:t>ставке купонного дохода на все купонные периоды</w:t>
      </w:r>
      <w:r w:rsidR="00FF3F47" w:rsidRPr="00FC2AE6">
        <w:rPr>
          <w:rFonts w:ascii="Times New Roman" w:hAnsi="Times New Roman"/>
          <w:b/>
          <w:bCs/>
          <w:i/>
          <w:iCs/>
        </w:rPr>
        <w:t>,</w:t>
      </w:r>
      <w:r w:rsidRPr="00FC2AE6">
        <w:rPr>
          <w:rFonts w:ascii="Times New Roman" w:hAnsi="Times New Roman"/>
          <w:b/>
          <w:bCs/>
          <w:i/>
          <w:iCs/>
        </w:rPr>
        <w:t xml:space="preserve">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Сводный реестр заявок содержит все значимые условия каждой заявки – цену приобретения,</w:t>
      </w:r>
      <w:r w:rsidR="00937EF3" w:rsidRPr="00FC2AE6">
        <w:rPr>
          <w:rFonts w:ascii="Times New Roman" w:hAnsi="Times New Roman"/>
          <w:b/>
          <w:bCs/>
          <w:i/>
          <w:iCs/>
        </w:rPr>
        <w:t xml:space="preserve"> </w:t>
      </w:r>
      <w:r w:rsidRPr="00FC2AE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Эмитент заключает сделки купли-продажи Биржевых облигаций путем подачи в </w:t>
      </w:r>
      <w:r w:rsidR="00937EF3" w:rsidRPr="00FC2AE6">
        <w:rPr>
          <w:rFonts w:ascii="Times New Roman" w:hAnsi="Times New Roman"/>
          <w:b/>
          <w:bCs/>
          <w:i/>
          <w:iCs/>
        </w:rPr>
        <w:t>С</w:t>
      </w:r>
      <w:r w:rsidRPr="00FC2AE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FC2AE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После удовлетворения заявок, поданных в течение периода подачи заявок, в случае неполного</w:t>
      </w:r>
      <w:r w:rsidR="00937EF3" w:rsidRPr="00FC2AE6">
        <w:rPr>
          <w:rFonts w:ascii="Times New Roman" w:hAnsi="Times New Roman"/>
          <w:b/>
          <w:bCs/>
          <w:i/>
          <w:iCs/>
        </w:rPr>
        <w:t xml:space="preserve"> </w:t>
      </w:r>
      <w:r w:rsidRPr="00FC2AE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FC2AE6">
        <w:rPr>
          <w:rFonts w:ascii="Times New Roman" w:hAnsi="Times New Roman"/>
          <w:b/>
          <w:bCs/>
          <w:i/>
          <w:iCs/>
        </w:rPr>
        <w:t>Ц</w:t>
      </w:r>
      <w:r w:rsidRPr="00FC2AE6">
        <w:rPr>
          <w:rFonts w:ascii="Times New Roman" w:hAnsi="Times New Roman"/>
          <w:b/>
          <w:bCs/>
          <w:i/>
          <w:iCs/>
        </w:rPr>
        <w:t>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70D04DFF" w14:textId="74151F35" w:rsidR="00147D57" w:rsidRPr="00FC2AE6" w:rsidRDefault="00147D57"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w:t>
      </w:r>
      <w:r w:rsidRPr="00FC2AE6">
        <w:rPr>
          <w:rFonts w:ascii="Times New Roman" w:hAnsi="Times New Roman"/>
          <w:b/>
          <w:bCs/>
          <w:i/>
          <w:iCs/>
        </w:rPr>
        <w:lastRenderedPageBreak/>
        <w:t>намеревается продать Биржевые облигации</w:t>
      </w:r>
      <w:r w:rsidR="00426AB6" w:rsidRPr="00FC2AE6">
        <w:t xml:space="preserve"> </w:t>
      </w:r>
      <w:r w:rsidR="00426AB6" w:rsidRPr="00FC2AE6">
        <w:rPr>
          <w:rFonts w:ascii="Times New Roman" w:hAnsi="Times New Roman"/>
          <w:b/>
          <w:bCs/>
          <w:i/>
          <w:iCs/>
        </w:rPr>
        <w:t>с указанием количества бумаг, которое желает продать данному приобретателю</w:t>
      </w:r>
      <w:r w:rsidRPr="00FC2AE6">
        <w:rPr>
          <w:rFonts w:ascii="Times New Roman" w:hAnsi="Times New Roman"/>
          <w:b/>
          <w:bCs/>
          <w:i/>
          <w:iCs/>
        </w:rPr>
        <w:t>.</w:t>
      </w:r>
    </w:p>
    <w:p w14:paraId="292E6496" w14:textId="024D219B"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цена приобретения (100% от номинальной стоимости Биржевой облигации);</w:t>
      </w:r>
    </w:p>
    <w:p w14:paraId="5E0ED737"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количество Биржевых облигаций;</w:t>
      </w:r>
    </w:p>
    <w:p w14:paraId="7A633AD5"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код расчетов - код, используемый при заключении сделки с ценными бумагами, подлежащей</w:t>
      </w:r>
      <w:r w:rsidR="00937EF3" w:rsidRPr="00FC2AE6">
        <w:rPr>
          <w:rFonts w:ascii="Times New Roman" w:hAnsi="Times New Roman"/>
          <w:b/>
          <w:bCs/>
          <w:i/>
          <w:iCs/>
        </w:rPr>
        <w:t xml:space="preserve"> </w:t>
      </w:r>
      <w:r w:rsidRPr="00FC2AE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прочие параметры в соответствии с Правилами Биржи.</w:t>
      </w:r>
    </w:p>
    <w:p w14:paraId="4658C022"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В качестве цены приобретения должна быть указана </w:t>
      </w:r>
      <w:r w:rsidR="00937EF3" w:rsidRPr="00FC2AE6">
        <w:rPr>
          <w:rFonts w:ascii="Times New Roman" w:hAnsi="Times New Roman"/>
          <w:b/>
          <w:bCs/>
          <w:i/>
          <w:iCs/>
        </w:rPr>
        <w:t>Ц</w:t>
      </w:r>
      <w:r w:rsidRPr="00FC2AE6">
        <w:rPr>
          <w:rFonts w:ascii="Times New Roman" w:hAnsi="Times New Roman"/>
          <w:b/>
          <w:bCs/>
          <w:i/>
          <w:iCs/>
        </w:rPr>
        <w:t>ена размещения.</w:t>
      </w:r>
    </w:p>
    <w:p w14:paraId="1B83B885" w14:textId="0D45AE9C"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В качестве количества Биржевых облигаций должно быть указано то количество Биржевых</w:t>
      </w:r>
      <w:r w:rsidR="00937EF3" w:rsidRPr="00FC2AE6">
        <w:rPr>
          <w:rFonts w:ascii="Times New Roman" w:hAnsi="Times New Roman"/>
          <w:b/>
          <w:bCs/>
          <w:i/>
          <w:iCs/>
        </w:rPr>
        <w:t xml:space="preserve"> </w:t>
      </w:r>
      <w:r w:rsidRPr="00FC2AE6">
        <w:rPr>
          <w:rFonts w:ascii="Times New Roman" w:hAnsi="Times New Roman"/>
          <w:b/>
          <w:bCs/>
          <w:i/>
          <w:iCs/>
        </w:rPr>
        <w:t xml:space="preserve">облигаций, которое потенциальный приобретатель хотел бы приобрести по определенной до даты начала размещения </w:t>
      </w:r>
      <w:r w:rsidR="00FF3F47" w:rsidRPr="00FC2AE6">
        <w:rPr>
          <w:rFonts w:ascii="Times New Roman" w:hAnsi="Times New Roman"/>
          <w:b/>
          <w:bCs/>
          <w:i/>
          <w:iCs/>
        </w:rPr>
        <w:t xml:space="preserve">процентной ставке купонного дохода на все купонные периоды, установленной Решением о выпуске ценных бумаг. </w:t>
      </w:r>
      <w:r w:rsidRPr="00FC2AE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FC2AE6">
        <w:rPr>
          <w:rFonts w:ascii="Times New Roman" w:hAnsi="Times New Roman"/>
          <w:b/>
          <w:bCs/>
          <w:i/>
          <w:iCs/>
        </w:rPr>
        <w:t>НРД</w:t>
      </w:r>
      <w:r w:rsidRPr="00FC2AE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063EAB14" w14:textId="77777777" w:rsidR="00426AB6" w:rsidRPr="00FC2AE6" w:rsidRDefault="00426AB6" w:rsidP="00660586">
      <w:pPr>
        <w:widowControl w:val="0"/>
        <w:spacing w:after="0" w:line="240" w:lineRule="auto"/>
        <w:jc w:val="both"/>
        <w:rPr>
          <w:rFonts w:ascii="Times New Roman" w:hAnsi="Times New Roman"/>
          <w:bCs/>
          <w:iCs/>
        </w:rPr>
      </w:pPr>
    </w:p>
    <w:p w14:paraId="3956C9DE" w14:textId="3B56D1B2" w:rsidR="00937EF3" w:rsidRPr="00FC2AE6" w:rsidRDefault="002D6D4F" w:rsidP="00660586">
      <w:pPr>
        <w:widowControl w:val="0"/>
        <w:spacing w:after="0" w:line="240" w:lineRule="auto"/>
        <w:jc w:val="both"/>
        <w:rPr>
          <w:rFonts w:ascii="Times New Roman" w:hAnsi="Times New Roman"/>
          <w:b/>
          <w:bCs/>
          <w:i/>
          <w:iCs/>
        </w:rPr>
      </w:pPr>
      <w:r w:rsidRPr="00FC2AE6">
        <w:rPr>
          <w:rFonts w:ascii="Times New Roman" w:hAnsi="Times New Roman"/>
          <w:bCs/>
          <w:iCs/>
        </w:rPr>
        <w:t xml:space="preserve">4.2.2. </w:t>
      </w:r>
      <w:r w:rsidR="00937EF3" w:rsidRPr="00FC2AE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FC2AE6">
        <w:rPr>
          <w:rFonts w:ascii="Times New Roman" w:hAnsi="Times New Roman"/>
          <w:bCs/>
          <w:iCs/>
        </w:rPr>
        <w:t xml:space="preserve"> </w:t>
      </w:r>
      <w:r w:rsidR="00937EF3" w:rsidRPr="00FC2AE6">
        <w:rPr>
          <w:rFonts w:ascii="Times New Roman" w:hAnsi="Times New Roman"/>
          <w:b/>
          <w:bCs/>
          <w:i/>
          <w:iCs/>
        </w:rPr>
        <w:t xml:space="preserve">возможность преимущественного приобретения Биржевых облигаций не установлена. </w:t>
      </w:r>
    </w:p>
    <w:p w14:paraId="0CB764F8" w14:textId="77777777" w:rsidR="002D6D4F" w:rsidRPr="00FC2AE6" w:rsidRDefault="002D6D4F" w:rsidP="00660586">
      <w:pPr>
        <w:widowControl w:val="0"/>
        <w:spacing w:after="0" w:line="240" w:lineRule="auto"/>
        <w:jc w:val="both"/>
        <w:rPr>
          <w:rFonts w:ascii="Times New Roman" w:hAnsi="Times New Roman"/>
          <w:bCs/>
          <w:iCs/>
        </w:rPr>
      </w:pPr>
    </w:p>
    <w:p w14:paraId="5E09102E" w14:textId="580908A1" w:rsidR="002E435D" w:rsidRPr="00FC2AE6" w:rsidRDefault="002D6D4F" w:rsidP="00660586">
      <w:pPr>
        <w:widowControl w:val="0"/>
        <w:spacing w:after="0" w:line="240" w:lineRule="auto"/>
        <w:jc w:val="both"/>
        <w:rPr>
          <w:rFonts w:ascii="Times New Roman" w:hAnsi="Times New Roman"/>
          <w:b/>
          <w:bCs/>
          <w:i/>
          <w:iCs/>
        </w:rPr>
      </w:pPr>
      <w:r w:rsidRPr="00FC2AE6">
        <w:rPr>
          <w:rFonts w:ascii="Times New Roman" w:hAnsi="Times New Roman"/>
          <w:bCs/>
          <w:iCs/>
        </w:rPr>
        <w:t>4.2.3.</w:t>
      </w:r>
      <w:r w:rsidR="002D2AA6" w:rsidRPr="00FC2AE6">
        <w:rPr>
          <w:rFonts w:ascii="Times New Roman" w:hAnsi="Times New Roman"/>
          <w:bCs/>
          <w:iCs/>
        </w:rPr>
        <w:t xml:space="preserve"> Лицо</w:t>
      </w:r>
      <w:r w:rsidRPr="00FC2AE6">
        <w:rPr>
          <w:rFonts w:ascii="Times New Roman" w:hAnsi="Times New Roman"/>
          <w:bCs/>
          <w:iCs/>
        </w:rPr>
        <w:t>, которому эмитент выдает (направляет) распоряжение (поручение), являющееся основанием для внесения приходных записей по лицевым счета</w:t>
      </w:r>
      <w:r w:rsidR="0074128D" w:rsidRPr="00FC2AE6">
        <w:rPr>
          <w:rFonts w:ascii="Times New Roman" w:hAnsi="Times New Roman"/>
          <w:bCs/>
          <w:iCs/>
        </w:rPr>
        <w:t>м</w:t>
      </w:r>
      <w:r w:rsidRPr="00FC2AE6">
        <w:rPr>
          <w:rFonts w:ascii="Times New Roman" w:hAnsi="Times New Roman"/>
          <w:bCs/>
          <w:iCs/>
        </w:rPr>
        <w:t xml:space="preserve"> (счетам депо) </w:t>
      </w:r>
      <w:r w:rsidR="00937EF3" w:rsidRPr="00FC2AE6">
        <w:rPr>
          <w:rFonts w:ascii="Times New Roman" w:hAnsi="Times New Roman"/>
          <w:bCs/>
          <w:iCs/>
        </w:rPr>
        <w:t>перв</w:t>
      </w:r>
      <w:r w:rsidRPr="00FC2AE6">
        <w:rPr>
          <w:rFonts w:ascii="Times New Roman" w:hAnsi="Times New Roman"/>
          <w:bCs/>
          <w:iCs/>
        </w:rPr>
        <w:t>ых</w:t>
      </w:r>
      <w:r w:rsidR="00937EF3" w:rsidRPr="00FC2AE6">
        <w:rPr>
          <w:rFonts w:ascii="Times New Roman" w:hAnsi="Times New Roman"/>
          <w:bCs/>
          <w:iCs/>
        </w:rPr>
        <w:t xml:space="preserve"> владельц</w:t>
      </w:r>
      <w:r w:rsidRPr="00FC2AE6">
        <w:rPr>
          <w:rFonts w:ascii="Times New Roman" w:hAnsi="Times New Roman"/>
          <w:bCs/>
          <w:iCs/>
        </w:rPr>
        <w:t>ев и (и</w:t>
      </w:r>
      <w:r w:rsidR="002D2AA6" w:rsidRPr="00FC2AE6">
        <w:rPr>
          <w:rFonts w:ascii="Times New Roman" w:hAnsi="Times New Roman"/>
          <w:bCs/>
          <w:iCs/>
        </w:rPr>
        <w:t>л</w:t>
      </w:r>
      <w:r w:rsidRPr="00FC2AE6">
        <w:rPr>
          <w:rFonts w:ascii="Times New Roman" w:hAnsi="Times New Roman"/>
          <w:bCs/>
          <w:iCs/>
        </w:rPr>
        <w:t>и) номинальных держателей, срок и иные условия направления распоряжения (поручения)</w:t>
      </w:r>
      <w:r w:rsidR="00937EF3" w:rsidRPr="00FC2AE6">
        <w:rPr>
          <w:rFonts w:ascii="Times New Roman" w:hAnsi="Times New Roman"/>
          <w:bCs/>
          <w:iCs/>
        </w:rPr>
        <w:t>:</w:t>
      </w:r>
      <w:r w:rsidR="00937EF3" w:rsidRPr="00FC2AE6">
        <w:rPr>
          <w:rFonts w:ascii="Times New Roman" w:hAnsi="Times New Roman"/>
          <w:b/>
          <w:bCs/>
          <w:i/>
          <w:iCs/>
        </w:rPr>
        <w:t xml:space="preserve"> </w:t>
      </w:r>
    </w:p>
    <w:p w14:paraId="28298B07"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
          <w:bCs/>
          <w:i/>
          <w:iCs/>
        </w:rPr>
        <w:t>Внесение приходных записей по лицевым счетам (счетам депо) первых владельцев и (или) номинальных держателей осуществляет</w:t>
      </w:r>
    </w:p>
    <w:p w14:paraId="5CC76109"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Полное фирменное наименование на русском языке:</w:t>
      </w:r>
      <w:r w:rsidRPr="00FC2AE6">
        <w:rPr>
          <w:rFonts w:ascii="Times New Roman" w:hAnsi="Times New Roman"/>
          <w:b/>
          <w:bCs/>
          <w:i/>
          <w:iCs/>
        </w:rPr>
        <w:t xml:space="preserve"> Небанковская кредитная организация акционерное общество «Национальный расчетный депозитарий».</w:t>
      </w:r>
    </w:p>
    <w:p w14:paraId="67E279C6"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Сокращенное фирменное наименование на русском языке:</w:t>
      </w:r>
      <w:r w:rsidRPr="00FC2AE6">
        <w:rPr>
          <w:rFonts w:ascii="Times New Roman" w:hAnsi="Times New Roman"/>
          <w:b/>
          <w:bCs/>
          <w:i/>
          <w:iCs/>
        </w:rPr>
        <w:t xml:space="preserve"> НКО АО НРД.</w:t>
      </w:r>
    </w:p>
    <w:p w14:paraId="76668328"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 xml:space="preserve">Место нахождения: </w:t>
      </w:r>
      <w:r w:rsidRPr="00FC2AE6">
        <w:rPr>
          <w:rFonts w:ascii="Times New Roman" w:hAnsi="Times New Roman"/>
          <w:b/>
          <w:bCs/>
          <w:i/>
          <w:iCs/>
        </w:rPr>
        <w:t>город Москва, улица Спартаковская, дом 12.</w:t>
      </w:r>
    </w:p>
    <w:p w14:paraId="55C29AC1"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Почтовый адрес:</w:t>
      </w:r>
      <w:r w:rsidRPr="00FC2AE6">
        <w:rPr>
          <w:rFonts w:ascii="Times New Roman" w:hAnsi="Times New Roman"/>
          <w:b/>
          <w:bCs/>
          <w:i/>
          <w:iCs/>
        </w:rPr>
        <w:t xml:space="preserve"> 105066, г. Москва,  ул. Спартаковская, дом 12</w:t>
      </w:r>
    </w:p>
    <w:p w14:paraId="25B7B675"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ИНН:</w:t>
      </w:r>
      <w:r w:rsidRPr="00FC2AE6">
        <w:rPr>
          <w:rFonts w:ascii="Times New Roman" w:hAnsi="Times New Roman"/>
          <w:b/>
          <w:bCs/>
          <w:i/>
          <w:iCs/>
        </w:rPr>
        <w:t xml:space="preserve"> 7702165310</w:t>
      </w:r>
    </w:p>
    <w:p w14:paraId="13DF5FE7"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Телефон:</w:t>
      </w:r>
      <w:r w:rsidRPr="00FC2AE6">
        <w:rPr>
          <w:rFonts w:ascii="Times New Roman" w:hAnsi="Times New Roman"/>
          <w:b/>
          <w:bCs/>
          <w:i/>
          <w:iCs/>
        </w:rPr>
        <w:t xml:space="preserve"> (495) 956-27-89, (495) 956-27-90</w:t>
      </w:r>
    </w:p>
    <w:p w14:paraId="7B6ED9A3"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Номер лицензии на осуществление депозитарной деятельности:</w:t>
      </w:r>
      <w:r w:rsidRPr="00FC2AE6">
        <w:rPr>
          <w:rFonts w:ascii="Times New Roman" w:hAnsi="Times New Roman"/>
          <w:b/>
          <w:bCs/>
          <w:i/>
          <w:iCs/>
        </w:rPr>
        <w:t xml:space="preserve"> 045-12042-000100</w:t>
      </w:r>
    </w:p>
    <w:p w14:paraId="66A02F4F"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Дата выдачи:</w:t>
      </w:r>
      <w:r w:rsidRPr="00FC2AE6">
        <w:rPr>
          <w:rFonts w:ascii="Times New Roman" w:hAnsi="Times New Roman"/>
          <w:b/>
          <w:bCs/>
          <w:i/>
          <w:iCs/>
        </w:rPr>
        <w:t xml:space="preserve"> 19.02.2009</w:t>
      </w:r>
    </w:p>
    <w:p w14:paraId="2A43D586"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Срок действия:</w:t>
      </w:r>
      <w:r w:rsidRPr="00FC2AE6">
        <w:rPr>
          <w:rFonts w:ascii="Times New Roman" w:hAnsi="Times New Roman"/>
          <w:b/>
          <w:bCs/>
          <w:i/>
          <w:iCs/>
        </w:rPr>
        <w:t xml:space="preserve"> без ограничения срока действия</w:t>
      </w:r>
    </w:p>
    <w:p w14:paraId="076337C5"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Лицензирующий орган:</w:t>
      </w:r>
      <w:r w:rsidRPr="00FC2AE6">
        <w:rPr>
          <w:rFonts w:ascii="Times New Roman" w:hAnsi="Times New Roman"/>
          <w:b/>
          <w:bCs/>
          <w:i/>
          <w:iCs/>
        </w:rPr>
        <w:t xml:space="preserve"> ФСФР России </w:t>
      </w:r>
    </w:p>
    <w:p w14:paraId="045F3BFD"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
          <w:bCs/>
          <w:i/>
          <w:iCs/>
        </w:rPr>
        <w:t xml:space="preserve"> </w:t>
      </w:r>
    </w:p>
    <w:p w14:paraId="223474FB" w14:textId="306C76E6" w:rsidR="00937EF3" w:rsidRPr="00FC2AE6" w:rsidRDefault="00C47312" w:rsidP="00660586">
      <w:pPr>
        <w:widowControl w:val="0"/>
        <w:spacing w:after="0" w:line="240" w:lineRule="auto"/>
        <w:jc w:val="both"/>
        <w:rPr>
          <w:rFonts w:ascii="Times New Roman" w:hAnsi="Times New Roman"/>
          <w:b/>
          <w:bCs/>
          <w:i/>
          <w:iCs/>
        </w:rPr>
      </w:pPr>
      <w:r w:rsidRPr="00FC2AE6">
        <w:rPr>
          <w:rFonts w:ascii="Times New Roman" w:hAnsi="Times New Roman"/>
          <w:b/>
          <w:bCs/>
          <w:i/>
          <w:iCs/>
        </w:rPr>
        <w:t>Срок и иные условия учета прав 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3E4F1E43" w14:textId="77777777" w:rsidR="005244E7" w:rsidRPr="00FC2AE6" w:rsidRDefault="005244E7" w:rsidP="00660586">
      <w:pPr>
        <w:widowControl w:val="0"/>
        <w:spacing w:after="0" w:line="240" w:lineRule="auto"/>
        <w:jc w:val="both"/>
        <w:rPr>
          <w:rFonts w:ascii="Times New Roman" w:hAnsi="Times New Roman"/>
          <w:bCs/>
          <w:iCs/>
        </w:rPr>
      </w:pPr>
    </w:p>
    <w:p w14:paraId="16B35744" w14:textId="4C1A1E3C" w:rsidR="00425A1B" w:rsidRPr="00FC2AE6" w:rsidRDefault="00425A1B" w:rsidP="00660586">
      <w:pPr>
        <w:widowControl w:val="0"/>
        <w:spacing w:after="0" w:line="240" w:lineRule="auto"/>
        <w:jc w:val="both"/>
        <w:rPr>
          <w:rFonts w:ascii="Times New Roman" w:hAnsi="Times New Roman"/>
          <w:b/>
          <w:bCs/>
          <w:i/>
          <w:iCs/>
        </w:rPr>
      </w:pPr>
      <w:r w:rsidRPr="00FC2AE6">
        <w:rPr>
          <w:rFonts w:ascii="Times New Roman" w:hAnsi="Times New Roman"/>
          <w:bCs/>
          <w:iCs/>
        </w:rPr>
        <w:lastRenderedPageBreak/>
        <w:t xml:space="preserve">4.2.4. В случае размещения акционерным обществом акций, ценных бумаг, конвертируемых в акции, и опционов эмитента: </w:t>
      </w:r>
      <w:r w:rsidR="00C47312" w:rsidRPr="00FC2AE6">
        <w:rPr>
          <w:rFonts w:ascii="Times New Roman" w:hAnsi="Times New Roman"/>
          <w:b/>
          <w:bCs/>
          <w:i/>
          <w:iCs/>
        </w:rPr>
        <w:t>предусмотрено размещение Биржевых облигаций.</w:t>
      </w:r>
    </w:p>
    <w:p w14:paraId="79278AF0" w14:textId="77777777" w:rsidR="00425A1B" w:rsidRPr="00FC2AE6" w:rsidRDefault="00425A1B" w:rsidP="00660586">
      <w:pPr>
        <w:widowControl w:val="0"/>
        <w:spacing w:after="0" w:line="240" w:lineRule="auto"/>
        <w:jc w:val="both"/>
        <w:rPr>
          <w:rFonts w:ascii="Times New Roman" w:hAnsi="Times New Roman"/>
          <w:b/>
          <w:bCs/>
          <w:i/>
          <w:iCs/>
        </w:rPr>
      </w:pPr>
    </w:p>
    <w:p w14:paraId="3C2A9839" w14:textId="6D9CFB5A" w:rsidR="00425A1B" w:rsidRPr="00FC2AE6" w:rsidRDefault="00425A1B" w:rsidP="00660586">
      <w:pPr>
        <w:widowControl w:val="0"/>
        <w:spacing w:after="0" w:line="240" w:lineRule="auto"/>
        <w:jc w:val="both"/>
        <w:rPr>
          <w:rFonts w:ascii="Times New Roman" w:hAnsi="Times New Roman"/>
          <w:bCs/>
          <w:iCs/>
        </w:rPr>
      </w:pPr>
      <w:r w:rsidRPr="00FC2AE6">
        <w:rPr>
          <w:rFonts w:ascii="Times New Roman" w:hAnsi="Times New Roman"/>
          <w:bCs/>
          <w:iCs/>
        </w:rPr>
        <w:t xml:space="preserve">4.2.5. </w:t>
      </w:r>
      <w:r w:rsidR="00873DE5" w:rsidRPr="00FC2AE6">
        <w:rPr>
          <w:rFonts w:ascii="Times New Roman" w:hAnsi="Times New Roman"/>
          <w:bCs/>
          <w:iCs/>
        </w:rPr>
        <w:t>В случае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местонахождения и основной государственный регистрационный номер.</w:t>
      </w:r>
    </w:p>
    <w:p w14:paraId="47D3AD95" w14:textId="77777777" w:rsidR="00873DE5" w:rsidRPr="00FC2AE6" w:rsidRDefault="00873DE5" w:rsidP="00873DE5">
      <w:pPr>
        <w:widowControl w:val="0"/>
        <w:spacing w:before="120" w:after="0" w:line="240" w:lineRule="auto"/>
        <w:jc w:val="both"/>
        <w:rPr>
          <w:rFonts w:ascii="Times New Roman" w:hAnsi="Times New Roman"/>
          <w:bCs/>
          <w:iCs/>
        </w:rPr>
      </w:pPr>
      <w:r w:rsidRPr="00FC2AE6">
        <w:rPr>
          <w:rFonts w:ascii="Times New Roman" w:hAnsi="Times New Roman"/>
          <w:bCs/>
          <w:iCs/>
        </w:rPr>
        <w:t>Сведения о лице, организующем проведение торгов (ранее и далее – «Организатор торговли», «Биржа»):</w:t>
      </w:r>
    </w:p>
    <w:p w14:paraId="1EB70E17"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Полное фирменное наименование:</w:t>
      </w:r>
      <w:r w:rsidRPr="00FC2AE6">
        <w:rPr>
          <w:rFonts w:ascii="Times New Roman" w:hAnsi="Times New Roman"/>
          <w:b/>
          <w:bCs/>
          <w:i/>
          <w:iCs/>
        </w:rPr>
        <w:t xml:space="preserve"> Публичное акционерное общество «Московская Биржа ММВБ-РТС» </w:t>
      </w:r>
    </w:p>
    <w:p w14:paraId="6FA43D7A"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Сокращенное фирменное наименование:</w:t>
      </w:r>
      <w:r w:rsidRPr="00FC2AE6">
        <w:rPr>
          <w:rFonts w:ascii="Times New Roman" w:hAnsi="Times New Roman"/>
          <w:b/>
          <w:bCs/>
          <w:i/>
          <w:iCs/>
        </w:rPr>
        <w:t xml:space="preserve"> ПАО Московская Биржа</w:t>
      </w:r>
    </w:p>
    <w:p w14:paraId="0AD76936"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Место нахождения:</w:t>
      </w:r>
      <w:r w:rsidRPr="00FC2AE6">
        <w:rPr>
          <w:rFonts w:ascii="Times New Roman" w:hAnsi="Times New Roman"/>
          <w:b/>
          <w:bCs/>
          <w:i/>
          <w:iCs/>
        </w:rPr>
        <w:t xml:space="preserve"> Российская Федерация, г. Москва</w:t>
      </w:r>
    </w:p>
    <w:p w14:paraId="04EBE1B6"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Почтовый адрес:</w:t>
      </w:r>
      <w:r w:rsidRPr="00FC2AE6">
        <w:rPr>
          <w:rFonts w:ascii="Times New Roman" w:hAnsi="Times New Roman"/>
          <w:b/>
          <w:bCs/>
          <w:i/>
          <w:iCs/>
        </w:rPr>
        <w:t xml:space="preserve"> Российская Федерация, 125009, г. Москва, Большой Кисловский переулок, дом 13</w:t>
      </w:r>
    </w:p>
    <w:p w14:paraId="683EB338"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Номер лицензии биржи:</w:t>
      </w:r>
      <w:r w:rsidRPr="00FC2AE6">
        <w:rPr>
          <w:rFonts w:ascii="Times New Roman" w:hAnsi="Times New Roman"/>
          <w:b/>
          <w:bCs/>
          <w:i/>
          <w:iCs/>
        </w:rPr>
        <w:t xml:space="preserve"> 077-001</w:t>
      </w:r>
    </w:p>
    <w:p w14:paraId="486E5CB6"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Дата выдачи:</w:t>
      </w:r>
      <w:r w:rsidRPr="00FC2AE6">
        <w:rPr>
          <w:rFonts w:ascii="Times New Roman" w:hAnsi="Times New Roman"/>
          <w:b/>
          <w:bCs/>
          <w:i/>
          <w:iCs/>
        </w:rPr>
        <w:t xml:space="preserve"> 29.08.2013</w:t>
      </w:r>
    </w:p>
    <w:p w14:paraId="4CE78523"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Срок действия:</w:t>
      </w:r>
      <w:r w:rsidRPr="00FC2AE6">
        <w:rPr>
          <w:rFonts w:ascii="Times New Roman" w:hAnsi="Times New Roman"/>
          <w:b/>
          <w:bCs/>
          <w:i/>
          <w:iCs/>
        </w:rPr>
        <w:t xml:space="preserve"> бессрочная</w:t>
      </w:r>
    </w:p>
    <w:p w14:paraId="68EB7371"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Лицензирующий орган:</w:t>
      </w:r>
      <w:r w:rsidRPr="00FC2AE6">
        <w:rPr>
          <w:rFonts w:ascii="Times New Roman" w:hAnsi="Times New Roman"/>
          <w:b/>
          <w:bCs/>
          <w:i/>
          <w:iCs/>
        </w:rPr>
        <w:t xml:space="preserve"> ФСФР России</w:t>
      </w:r>
    </w:p>
    <w:p w14:paraId="387DA946" w14:textId="77777777" w:rsidR="00873DE5" w:rsidRPr="00FC2AE6" w:rsidRDefault="00873DE5" w:rsidP="00660586">
      <w:pPr>
        <w:widowControl w:val="0"/>
        <w:spacing w:after="0" w:line="240" w:lineRule="auto"/>
        <w:jc w:val="both"/>
        <w:rPr>
          <w:rFonts w:ascii="Times New Roman" w:hAnsi="Times New Roman"/>
          <w:bCs/>
          <w:iCs/>
        </w:rPr>
      </w:pPr>
    </w:p>
    <w:p w14:paraId="26036447" w14:textId="77777777" w:rsidR="00425A1B" w:rsidRPr="00FC2AE6" w:rsidRDefault="00425A1B" w:rsidP="00425A1B">
      <w:pPr>
        <w:widowControl w:val="0"/>
        <w:spacing w:before="120" w:after="0" w:line="240" w:lineRule="auto"/>
        <w:jc w:val="both"/>
        <w:rPr>
          <w:rFonts w:ascii="Times New Roman" w:hAnsi="Times New Roman"/>
          <w:bCs/>
          <w:iCs/>
        </w:rPr>
      </w:pPr>
      <w:r w:rsidRPr="00FC2AE6">
        <w:rPr>
          <w:rFonts w:ascii="Times New Roman" w:hAnsi="Times New Roman"/>
          <w:bCs/>
          <w:iCs/>
        </w:rPr>
        <w:t>4.2.6. 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6B2AC50B" w14:textId="7405FBA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w:t>
      </w:r>
      <w:r w:rsidR="00C47312" w:rsidRPr="00FC2AE6">
        <w:rPr>
          <w:rFonts w:ascii="Times New Roman" w:hAnsi="Times New Roman"/>
          <w:b/>
          <w:bCs/>
          <w:i/>
          <w:iCs/>
        </w:rPr>
        <w:t xml:space="preserve"> и </w:t>
      </w:r>
      <w:r w:rsidR="00FF3F47" w:rsidRPr="00FC2AE6">
        <w:rPr>
          <w:rFonts w:ascii="Times New Roman" w:hAnsi="Times New Roman"/>
          <w:b/>
          <w:bCs/>
          <w:i/>
          <w:iCs/>
        </w:rPr>
        <w:t xml:space="preserve">ставке купонного дохода на все купонные периоды, </w:t>
      </w:r>
      <w:r w:rsidRPr="00FC2AE6">
        <w:rPr>
          <w:rFonts w:ascii="Times New Roman" w:hAnsi="Times New Roman"/>
          <w:b/>
          <w:bCs/>
          <w:i/>
          <w:iCs/>
        </w:rPr>
        <w:t>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62D61B40"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4AE04170" w14:textId="77777777" w:rsidR="00425A1B" w:rsidRPr="00FC2AE6" w:rsidRDefault="00425A1B" w:rsidP="00425A1B">
      <w:pPr>
        <w:widowControl w:val="0"/>
        <w:spacing w:before="120" w:after="0" w:line="240" w:lineRule="auto"/>
        <w:jc w:val="both"/>
        <w:rPr>
          <w:rFonts w:ascii="Times New Roman" w:hAnsi="Times New Roman"/>
          <w:bCs/>
          <w:iCs/>
        </w:rPr>
      </w:pPr>
      <w:r w:rsidRPr="00FC2AE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609C1698" w14:textId="19E98745" w:rsidR="003D4BB7" w:rsidRPr="00FC2AE6" w:rsidRDefault="00B814AF" w:rsidP="00CB6C44">
      <w:pPr>
        <w:widowControl w:val="0"/>
        <w:spacing w:after="0" w:line="240" w:lineRule="auto"/>
        <w:jc w:val="both"/>
        <w:rPr>
          <w:rFonts w:ascii="Times New Roman" w:hAnsi="Times New Roman"/>
          <w:b/>
          <w:bCs/>
          <w:i/>
          <w:iCs/>
        </w:rPr>
      </w:pPr>
      <w:r w:rsidRPr="00FC2AE6">
        <w:rPr>
          <w:rFonts w:ascii="Times New Roman" w:hAnsi="Times New Roman"/>
          <w:b/>
          <w:bCs/>
          <w:i/>
          <w:iCs/>
        </w:rPr>
        <w:t xml:space="preserve">Срок для направления оферт о заключении предварительных договоров с потенциальными приобретателями Биржевых облигаций, содержащих обязанность заключить в будущем с ними или с действующими в их интересах Участниками торгов основные договоры, направленные на отчуждение им размещаемых ценных бумаг, начинается в 10:00 (по московскому времени) </w:t>
      </w:r>
      <w:r w:rsidR="00031F2A" w:rsidRPr="00031F2A">
        <w:rPr>
          <w:rFonts w:ascii="Times New Roman" w:hAnsi="Times New Roman"/>
          <w:b/>
          <w:bCs/>
          <w:i/>
          <w:iCs/>
        </w:rPr>
        <w:t>18</w:t>
      </w:r>
      <w:r w:rsidRPr="00FC2AE6">
        <w:rPr>
          <w:rFonts w:ascii="Times New Roman" w:hAnsi="Times New Roman"/>
          <w:b/>
          <w:bCs/>
          <w:i/>
          <w:iCs/>
        </w:rPr>
        <w:t>.0</w:t>
      </w:r>
      <w:r w:rsidR="00C454FF" w:rsidRPr="00C454FF">
        <w:rPr>
          <w:rFonts w:ascii="Times New Roman" w:hAnsi="Times New Roman"/>
          <w:b/>
          <w:bCs/>
          <w:i/>
          <w:iCs/>
        </w:rPr>
        <w:t>5</w:t>
      </w:r>
      <w:r w:rsidRPr="00FC2AE6">
        <w:rPr>
          <w:rFonts w:ascii="Times New Roman" w:hAnsi="Times New Roman"/>
          <w:b/>
          <w:bCs/>
          <w:i/>
          <w:iCs/>
        </w:rPr>
        <w:t xml:space="preserve">.2020 и заканчивается в 16:00 (по московскому времени) </w:t>
      </w:r>
      <w:r w:rsidR="00031F2A" w:rsidRPr="00EC1F6B">
        <w:rPr>
          <w:rFonts w:ascii="Times New Roman" w:hAnsi="Times New Roman"/>
          <w:b/>
          <w:bCs/>
          <w:i/>
          <w:iCs/>
        </w:rPr>
        <w:t>22</w:t>
      </w:r>
      <w:r w:rsidRPr="00FC2AE6">
        <w:rPr>
          <w:rFonts w:ascii="Times New Roman" w:hAnsi="Times New Roman"/>
          <w:b/>
          <w:bCs/>
          <w:i/>
          <w:iCs/>
        </w:rPr>
        <w:t>.0</w:t>
      </w:r>
      <w:r w:rsidR="00C454FF" w:rsidRPr="00C454FF">
        <w:rPr>
          <w:rFonts w:ascii="Times New Roman" w:hAnsi="Times New Roman"/>
          <w:b/>
          <w:bCs/>
          <w:i/>
          <w:iCs/>
        </w:rPr>
        <w:t>5</w:t>
      </w:r>
      <w:r w:rsidRPr="00FC2AE6">
        <w:rPr>
          <w:rFonts w:ascii="Times New Roman" w:hAnsi="Times New Roman"/>
          <w:b/>
          <w:bCs/>
          <w:i/>
          <w:iCs/>
        </w:rPr>
        <w:t>.2020.</w:t>
      </w:r>
      <w:r w:rsidR="003D4BB7" w:rsidRPr="00FC2AE6">
        <w:rPr>
          <w:rFonts w:ascii="Times New Roman" w:hAnsi="Times New Roman"/>
          <w:b/>
          <w:bCs/>
          <w:i/>
          <w:iCs/>
        </w:rPr>
        <w:t xml:space="preserve"> </w:t>
      </w:r>
    </w:p>
    <w:p w14:paraId="294EAE7B" w14:textId="5382EBC7" w:rsidR="00B814AF" w:rsidRPr="00FC2AE6" w:rsidRDefault="003D4BB7" w:rsidP="00CB6C44">
      <w:pPr>
        <w:widowControl w:val="0"/>
        <w:spacing w:after="0" w:line="240" w:lineRule="auto"/>
        <w:jc w:val="both"/>
        <w:rPr>
          <w:rFonts w:ascii="Times New Roman" w:hAnsi="Times New Roman"/>
          <w:b/>
          <w:bCs/>
          <w:i/>
          <w:iCs/>
        </w:rPr>
      </w:pPr>
      <w:r w:rsidRPr="00FC2AE6">
        <w:rPr>
          <w:rFonts w:ascii="Times New Roman" w:hAnsi="Times New Roman"/>
          <w:b/>
          <w:bCs/>
          <w:i/>
          <w:iCs/>
        </w:rPr>
        <w:t>Срок для направления оферт раскрывается в порядке, предусмотренном п.11 Программы.</w:t>
      </w:r>
    </w:p>
    <w:p w14:paraId="34544BF7" w14:textId="08E846F8"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20F317B4" w14:textId="423FD3A0"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минимальн</w:t>
      </w:r>
      <w:r w:rsidR="00FF3F47" w:rsidRPr="00FC2AE6">
        <w:rPr>
          <w:rFonts w:ascii="Times New Roman" w:hAnsi="Times New Roman"/>
          <w:b/>
          <w:bCs/>
          <w:i/>
          <w:iCs/>
        </w:rPr>
        <w:t>ое значение Параметра, как он определён в п.7.2</w:t>
      </w:r>
      <w:r w:rsidRPr="00FC2AE6">
        <w:rPr>
          <w:rFonts w:ascii="Times New Roman" w:hAnsi="Times New Roman"/>
          <w:b/>
          <w:bCs/>
          <w:i/>
          <w:iCs/>
        </w:rPr>
        <w:t>, при которо</w:t>
      </w:r>
      <w:r w:rsidR="00FF3F47" w:rsidRPr="00FC2AE6">
        <w:rPr>
          <w:rFonts w:ascii="Times New Roman" w:hAnsi="Times New Roman"/>
          <w:b/>
          <w:bCs/>
          <w:i/>
          <w:iCs/>
        </w:rPr>
        <w:t>м</w:t>
      </w:r>
      <w:r w:rsidRPr="00FC2AE6">
        <w:rPr>
          <w:rFonts w:ascii="Times New Roman" w:hAnsi="Times New Roman"/>
          <w:b/>
          <w:bCs/>
          <w:i/>
          <w:iCs/>
        </w:rPr>
        <w:t xml:space="preserve"> он готов приобрести Биржевые облигации на указанную максимальную сумму, а также </w:t>
      </w:r>
      <w:r w:rsidRPr="00FC2AE6">
        <w:rPr>
          <w:rFonts w:ascii="Times New Roman" w:hAnsi="Times New Roman"/>
          <w:b/>
          <w:bCs/>
          <w:i/>
          <w:iCs/>
        </w:rPr>
        <w:lastRenderedPageBreak/>
        <w:t>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8E1071E"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5BDAE29D"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77347D45"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33B6B0E9"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Информация об этом раскрывается в порядке, предусмотренном п.11 Программы.</w:t>
      </w:r>
    </w:p>
    <w:p w14:paraId="02ADA341" w14:textId="77777777" w:rsidR="00425A1B" w:rsidRPr="00FC2AE6" w:rsidRDefault="00425A1B" w:rsidP="00425A1B">
      <w:pPr>
        <w:widowControl w:val="0"/>
        <w:spacing w:before="120" w:after="0" w:line="240" w:lineRule="auto"/>
        <w:jc w:val="both"/>
        <w:rPr>
          <w:rFonts w:ascii="Times New Roman" w:hAnsi="Times New Roman"/>
          <w:bCs/>
          <w:iCs/>
        </w:rPr>
      </w:pPr>
      <w:r w:rsidRPr="00FC2AE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5A5CA876"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Программы.</w:t>
      </w:r>
    </w:p>
    <w:p w14:paraId="2FB7AB62"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 </w:t>
      </w:r>
    </w:p>
    <w:p w14:paraId="3436AA64"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491E94AE" w14:textId="353AA61D" w:rsidR="00425A1B" w:rsidRPr="00FC2AE6" w:rsidRDefault="00425A1B" w:rsidP="00660586">
      <w:pPr>
        <w:widowControl w:val="0"/>
        <w:spacing w:after="0" w:line="240" w:lineRule="auto"/>
        <w:jc w:val="both"/>
        <w:rPr>
          <w:rFonts w:ascii="Times New Roman" w:hAnsi="Times New Roman"/>
          <w:bCs/>
          <w:iCs/>
        </w:rPr>
      </w:pPr>
    </w:p>
    <w:p w14:paraId="69328508" w14:textId="3A6396FE" w:rsidR="00AF0448" w:rsidRPr="00FC2AE6" w:rsidRDefault="00AF0448" w:rsidP="00660586">
      <w:pPr>
        <w:widowControl w:val="0"/>
        <w:spacing w:after="0" w:line="240" w:lineRule="auto"/>
        <w:jc w:val="both"/>
        <w:rPr>
          <w:rFonts w:ascii="Times New Roman" w:hAnsi="Times New Roman"/>
          <w:bCs/>
          <w:iCs/>
        </w:rPr>
      </w:pPr>
      <w:r w:rsidRPr="00FC2AE6">
        <w:rPr>
          <w:rFonts w:ascii="Times New Roman" w:hAnsi="Times New Roman"/>
          <w:bCs/>
          <w:iCs/>
        </w:rPr>
        <w:t>4.2.7. В случае, если размещение ценных бумаг осуществляется с привлечением брокеров, оказывающих эмитенту услуги по размещению и (или) по организации размещения ценных бумаг:</w:t>
      </w:r>
    </w:p>
    <w:p w14:paraId="146F5E4A" w14:textId="77777777" w:rsidR="00AF0448" w:rsidRPr="00FC2AE6" w:rsidRDefault="00AF0448" w:rsidP="00AF0448">
      <w:pPr>
        <w:widowControl w:val="0"/>
        <w:spacing w:after="0" w:line="240" w:lineRule="auto"/>
        <w:jc w:val="both"/>
        <w:rPr>
          <w:rFonts w:ascii="Times New Roman" w:hAnsi="Times New Roman"/>
          <w:b/>
          <w:bCs/>
          <w:i/>
          <w:iCs/>
        </w:rPr>
      </w:pPr>
      <w:r w:rsidRPr="00FC2AE6">
        <w:rPr>
          <w:rFonts w:ascii="Times New Roman" w:hAnsi="Times New Roman"/>
          <w:b/>
          <w:bCs/>
          <w:i/>
          <w:iCs/>
        </w:rPr>
        <w:t xml:space="preserve">Размещение Биржевых облигаций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Биржевых облигаций. </w:t>
      </w:r>
    </w:p>
    <w:p w14:paraId="728FDF1D" w14:textId="77777777" w:rsidR="00AF0448" w:rsidRPr="00FC2AE6" w:rsidRDefault="00AF0448" w:rsidP="00660586">
      <w:pPr>
        <w:widowControl w:val="0"/>
        <w:spacing w:after="0" w:line="240" w:lineRule="auto"/>
        <w:jc w:val="both"/>
        <w:rPr>
          <w:rFonts w:ascii="Times New Roman" w:hAnsi="Times New Roman"/>
          <w:bCs/>
          <w:iCs/>
        </w:rPr>
      </w:pPr>
    </w:p>
    <w:p w14:paraId="1736F104" w14:textId="0F80EF03" w:rsidR="00937EF3" w:rsidRPr="00FC2AE6" w:rsidRDefault="00AF0448" w:rsidP="00660586">
      <w:pPr>
        <w:widowControl w:val="0"/>
        <w:spacing w:after="0" w:line="240" w:lineRule="auto"/>
        <w:jc w:val="both"/>
        <w:rPr>
          <w:rFonts w:ascii="Times New Roman" w:hAnsi="Times New Roman"/>
          <w:b/>
          <w:bCs/>
          <w:i/>
          <w:iCs/>
        </w:rPr>
      </w:pPr>
      <w:r w:rsidRPr="00FC2AE6">
        <w:rPr>
          <w:rFonts w:ascii="Times New Roman" w:hAnsi="Times New Roman"/>
          <w:bCs/>
          <w:iCs/>
        </w:rPr>
        <w:t xml:space="preserve">4.2.8. </w:t>
      </w:r>
      <w:r w:rsidR="00937EF3" w:rsidRPr="00FC2AE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00937EF3" w:rsidRPr="00FC2AE6">
        <w:rPr>
          <w:rFonts w:ascii="Times New Roman" w:hAnsi="Times New Roman"/>
          <w:b/>
          <w:bCs/>
          <w:i/>
          <w:iCs/>
        </w:rPr>
        <w:t xml:space="preserve"> не планируется. </w:t>
      </w:r>
    </w:p>
    <w:p w14:paraId="605E0D6C" w14:textId="77777777" w:rsidR="00AF0448" w:rsidRPr="00FC2AE6" w:rsidRDefault="00AF0448" w:rsidP="00660586">
      <w:pPr>
        <w:widowControl w:val="0"/>
        <w:spacing w:after="0" w:line="240" w:lineRule="auto"/>
        <w:jc w:val="both"/>
        <w:rPr>
          <w:rFonts w:ascii="Times New Roman" w:hAnsi="Times New Roman"/>
          <w:bCs/>
          <w:iCs/>
        </w:rPr>
      </w:pPr>
    </w:p>
    <w:p w14:paraId="31C8DA3B" w14:textId="77777777" w:rsidR="00937EF3" w:rsidRPr="00FC2AE6" w:rsidRDefault="00937EF3" w:rsidP="00660586">
      <w:pPr>
        <w:widowControl w:val="0"/>
        <w:spacing w:after="0" w:line="240" w:lineRule="auto"/>
        <w:jc w:val="both"/>
        <w:rPr>
          <w:rFonts w:ascii="Times New Roman" w:hAnsi="Times New Roman"/>
          <w:b/>
          <w:bCs/>
          <w:i/>
          <w:iCs/>
        </w:rPr>
      </w:pPr>
      <w:r w:rsidRPr="00FC2AE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FC2AE6">
        <w:rPr>
          <w:rFonts w:ascii="Times New Roman" w:hAnsi="Times New Roman"/>
          <w:b/>
          <w:bCs/>
          <w:i/>
          <w:iCs/>
        </w:rPr>
        <w:t xml:space="preserve"> не планируется. </w:t>
      </w:r>
    </w:p>
    <w:p w14:paraId="1335BF14" w14:textId="77777777" w:rsidR="00AF0448" w:rsidRPr="00FC2AE6" w:rsidRDefault="00AF0448" w:rsidP="00660586">
      <w:pPr>
        <w:widowControl w:val="0"/>
        <w:spacing w:after="0" w:line="240" w:lineRule="auto"/>
        <w:jc w:val="both"/>
        <w:rPr>
          <w:rFonts w:ascii="Times New Roman" w:hAnsi="Times New Roman"/>
          <w:bCs/>
          <w:iCs/>
        </w:rPr>
      </w:pPr>
    </w:p>
    <w:p w14:paraId="0168D09F" w14:textId="0FF029C0" w:rsidR="00937EF3" w:rsidRPr="00FC2AE6" w:rsidRDefault="00AF0448" w:rsidP="00660586">
      <w:pPr>
        <w:widowControl w:val="0"/>
        <w:spacing w:after="0" w:line="240" w:lineRule="auto"/>
        <w:jc w:val="both"/>
        <w:rPr>
          <w:rFonts w:ascii="Times New Roman" w:hAnsi="Times New Roman"/>
          <w:b/>
          <w:bCs/>
          <w:i/>
          <w:iCs/>
        </w:rPr>
      </w:pPr>
      <w:r w:rsidRPr="00FC2AE6">
        <w:rPr>
          <w:rFonts w:ascii="Times New Roman" w:hAnsi="Times New Roman"/>
          <w:bCs/>
          <w:iCs/>
        </w:rPr>
        <w:t xml:space="preserve">4.2.9. </w:t>
      </w:r>
      <w:r w:rsidR="00937EF3" w:rsidRPr="00FC2AE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00937EF3" w:rsidRPr="00FC2AE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Pr="00FC2AE6" w:rsidRDefault="00937EF3" w:rsidP="00660586">
      <w:pPr>
        <w:widowControl w:val="0"/>
        <w:spacing w:after="0" w:line="240" w:lineRule="auto"/>
        <w:jc w:val="both"/>
        <w:rPr>
          <w:rFonts w:ascii="Times New Roman" w:hAnsi="Times New Roman"/>
          <w:b/>
          <w:bCs/>
          <w:i/>
          <w:iCs/>
        </w:rPr>
      </w:pPr>
      <w:r w:rsidRPr="00FC2AE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FC2AE6">
        <w:rPr>
          <w:rFonts w:ascii="Times New Roman" w:hAnsi="Times New Roman"/>
          <w:b/>
          <w:bCs/>
          <w:i/>
          <w:iCs/>
        </w:rPr>
        <w:t xml:space="preserve"> такое предварительное согласование не требуется, </w:t>
      </w:r>
      <w:r w:rsidR="002E435D" w:rsidRPr="00FC2AE6">
        <w:rPr>
          <w:rFonts w:ascii="Times New Roman" w:hAnsi="Times New Roman"/>
          <w:b/>
          <w:bCs/>
          <w:i/>
          <w:iCs/>
        </w:rPr>
        <w:t>Э</w:t>
      </w:r>
      <w:r w:rsidRPr="00FC2AE6">
        <w:rPr>
          <w:rFonts w:ascii="Times New Roman" w:hAnsi="Times New Roman"/>
          <w:b/>
          <w:bCs/>
          <w:i/>
          <w:iCs/>
        </w:rPr>
        <w:t xml:space="preserve">митент не является хозяйственным обществом, имеющим стратегическое значение для обеспечения обороны </w:t>
      </w:r>
      <w:r w:rsidRPr="00FC2AE6">
        <w:rPr>
          <w:rFonts w:ascii="Times New Roman" w:hAnsi="Times New Roman"/>
          <w:b/>
          <w:bCs/>
          <w:i/>
          <w:iCs/>
        </w:rPr>
        <w:lastRenderedPageBreak/>
        <w:t>страны и безопасности государства.</w:t>
      </w:r>
    </w:p>
    <w:p w14:paraId="681D6468" w14:textId="77777777" w:rsidR="00AF0448" w:rsidRPr="00FC2AE6" w:rsidRDefault="00AF0448" w:rsidP="00660586">
      <w:pPr>
        <w:widowControl w:val="0"/>
        <w:spacing w:after="0" w:line="240" w:lineRule="auto"/>
        <w:jc w:val="both"/>
        <w:rPr>
          <w:rFonts w:ascii="Times New Roman" w:hAnsi="Times New Roman"/>
          <w:b/>
          <w:bCs/>
          <w:i/>
          <w:iCs/>
        </w:rPr>
      </w:pPr>
    </w:p>
    <w:p w14:paraId="4AA1CFE8" w14:textId="249427F0" w:rsidR="00AF0448" w:rsidRPr="00FC2AE6" w:rsidRDefault="00AF0448" w:rsidP="00660586">
      <w:pPr>
        <w:widowControl w:val="0"/>
        <w:spacing w:after="0" w:line="240" w:lineRule="auto"/>
        <w:jc w:val="both"/>
        <w:rPr>
          <w:rFonts w:ascii="Times New Roman" w:hAnsi="Times New Roman"/>
          <w:b/>
          <w:bCs/>
          <w:i/>
          <w:iCs/>
        </w:rPr>
      </w:pPr>
      <w:r w:rsidRPr="00FC2AE6">
        <w:rPr>
          <w:rFonts w:ascii="Times New Roman" w:hAnsi="Times New Roman"/>
          <w:bCs/>
          <w:iCs/>
        </w:rPr>
        <w:t>4.2.10.</w:t>
      </w:r>
      <w:r w:rsidR="00B95124" w:rsidRPr="00FC2AE6">
        <w:rPr>
          <w:rFonts w:ascii="Times New Roman" w:hAnsi="Times New Roman"/>
          <w:bCs/>
          <w:iCs/>
        </w:rPr>
        <w:t xml:space="preserve"> В случае</w:t>
      </w:r>
      <w:r w:rsidR="00FB0947" w:rsidRPr="00FC2AE6">
        <w:rPr>
          <w:rFonts w:ascii="Times New Roman" w:hAnsi="Times New Roman"/>
          <w:bCs/>
          <w:iCs/>
        </w:rPr>
        <w:t>,</w:t>
      </w:r>
      <w:r w:rsidR="00B95124" w:rsidRPr="00FC2AE6">
        <w:rPr>
          <w:rFonts w:ascii="Times New Roman" w:hAnsi="Times New Roman"/>
          <w:bCs/>
          <w:iCs/>
        </w:rPr>
        <w:t xml:space="preserve"> если приобретение акций кредитной организации или некр</w:t>
      </w:r>
      <w:r w:rsidR="00FB0947" w:rsidRPr="00FC2AE6">
        <w:rPr>
          <w:rFonts w:ascii="Times New Roman" w:hAnsi="Times New Roman"/>
          <w:bCs/>
          <w:iCs/>
        </w:rPr>
        <w:t>е</w:t>
      </w:r>
      <w:r w:rsidR="00B95124" w:rsidRPr="00FC2AE6">
        <w:rPr>
          <w:rFonts w:ascii="Times New Roman" w:hAnsi="Times New Roman"/>
          <w:bCs/>
          <w:iCs/>
        </w:rPr>
        <w:t xml:space="preserve">дитной финансовой организации требует предварительного согласия банка России: </w:t>
      </w:r>
      <w:r w:rsidR="00C621E2" w:rsidRPr="00FC2AE6">
        <w:rPr>
          <w:rFonts w:ascii="Times New Roman" w:hAnsi="Times New Roman"/>
          <w:b/>
          <w:bCs/>
          <w:i/>
          <w:iCs/>
        </w:rPr>
        <w:t>предусмотрено размещение Биржевых облигаций.</w:t>
      </w:r>
    </w:p>
    <w:p w14:paraId="493456BB" w14:textId="77777777" w:rsidR="00B95124" w:rsidRPr="00FC2AE6" w:rsidRDefault="00B95124" w:rsidP="00660586">
      <w:pPr>
        <w:widowControl w:val="0"/>
        <w:spacing w:after="0" w:line="240" w:lineRule="auto"/>
        <w:jc w:val="both"/>
        <w:rPr>
          <w:rFonts w:ascii="Times New Roman" w:hAnsi="Times New Roman"/>
          <w:b/>
          <w:bCs/>
          <w:i/>
          <w:iCs/>
        </w:rPr>
      </w:pPr>
    </w:p>
    <w:p w14:paraId="51542ADE" w14:textId="4FE4E88D" w:rsidR="00B95124" w:rsidRPr="00FC2AE6" w:rsidRDefault="00B95124" w:rsidP="00660586">
      <w:pPr>
        <w:widowControl w:val="0"/>
        <w:spacing w:after="0" w:line="240" w:lineRule="auto"/>
        <w:jc w:val="both"/>
        <w:rPr>
          <w:rFonts w:ascii="Times New Roman" w:hAnsi="Times New Roman"/>
          <w:b/>
          <w:bCs/>
          <w:i/>
          <w:iCs/>
        </w:rPr>
      </w:pPr>
      <w:r w:rsidRPr="00FC2AE6">
        <w:rPr>
          <w:rFonts w:ascii="Times New Roman" w:hAnsi="Times New Roman"/>
          <w:bCs/>
          <w:iCs/>
        </w:rPr>
        <w:t>4.2.11.</w:t>
      </w:r>
      <w:r w:rsidRPr="00FC2AE6">
        <w:rPr>
          <w:rFonts w:ascii="Times New Roman" w:hAnsi="Times New Roman"/>
          <w:b/>
          <w:bCs/>
          <w:i/>
          <w:iCs/>
        </w:rPr>
        <w:t xml:space="preserve"> </w:t>
      </w:r>
      <w:r w:rsidRPr="00FC2AE6">
        <w:rPr>
          <w:rFonts w:ascii="Times New Roman" w:hAnsi="Times New Roman"/>
          <w:bCs/>
          <w:iCs/>
        </w:rPr>
        <w:t>В случае размещени</w:t>
      </w:r>
      <w:r w:rsidR="00B12BF3" w:rsidRPr="00FC2AE6">
        <w:rPr>
          <w:rFonts w:ascii="Times New Roman" w:hAnsi="Times New Roman"/>
          <w:bCs/>
          <w:iCs/>
        </w:rPr>
        <w:t>я</w:t>
      </w:r>
      <w:r w:rsidRPr="00FC2AE6">
        <w:rPr>
          <w:rFonts w:ascii="Times New Roman" w:hAnsi="Times New Roman"/>
          <w:bCs/>
          <w:iCs/>
        </w:rPr>
        <w:t xml:space="preserve">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(для коммерческих организаций) или наименование (для некоммерческих организаций), основной государственный регистрационный номер и место нахождения оператора указанной инвестиционной платформы:</w:t>
      </w:r>
      <w:r w:rsidR="00B12BF3" w:rsidRPr="00FC2AE6">
        <w:rPr>
          <w:rFonts w:ascii="Times New Roman" w:hAnsi="Times New Roman"/>
          <w:bCs/>
          <w:iCs/>
        </w:rPr>
        <w:t xml:space="preserve"> </w:t>
      </w:r>
      <w:r w:rsidR="00B12BF3" w:rsidRPr="00FC2AE6">
        <w:rPr>
          <w:rFonts w:ascii="Times New Roman" w:hAnsi="Times New Roman"/>
          <w:b/>
          <w:bCs/>
          <w:i/>
          <w:iCs/>
        </w:rPr>
        <w:t>размещение Биржевых облигаций среди инвесторов, являющихся участниками инвестиционной платформы, не осуществляется.</w:t>
      </w:r>
    </w:p>
    <w:p w14:paraId="0DB6AE10" w14:textId="0958732E" w:rsidR="00180B91" w:rsidRPr="00FC2AE6" w:rsidRDefault="00130AF8" w:rsidP="00660586">
      <w:pPr>
        <w:pStyle w:val="Default"/>
        <w:spacing w:before="120"/>
        <w:jc w:val="both"/>
        <w:rPr>
          <w:sz w:val="22"/>
          <w:szCs w:val="22"/>
        </w:rPr>
      </w:pPr>
      <w:r w:rsidRPr="00FC2AE6">
        <w:rPr>
          <w:sz w:val="22"/>
          <w:szCs w:val="22"/>
        </w:rPr>
        <w:t>4</w:t>
      </w:r>
      <w:r w:rsidR="00180B91" w:rsidRPr="00FC2AE6">
        <w:rPr>
          <w:sz w:val="22"/>
          <w:szCs w:val="22"/>
        </w:rPr>
        <w:t>.</w:t>
      </w:r>
      <w:r w:rsidR="00F97DA5" w:rsidRPr="00FC2AE6">
        <w:rPr>
          <w:sz w:val="22"/>
          <w:szCs w:val="22"/>
        </w:rPr>
        <w:t>3</w:t>
      </w:r>
      <w:r w:rsidR="00180B91" w:rsidRPr="00FC2AE6">
        <w:rPr>
          <w:sz w:val="22"/>
          <w:szCs w:val="22"/>
        </w:rPr>
        <w:t xml:space="preserve">. Цена (цены) или порядок определения цены размещения </w:t>
      </w:r>
      <w:r w:rsidR="00EF4AC9" w:rsidRPr="00FC2AE6">
        <w:rPr>
          <w:sz w:val="22"/>
          <w:szCs w:val="22"/>
        </w:rPr>
        <w:t>ценных бумаг</w:t>
      </w:r>
      <w:r w:rsidR="00180B91" w:rsidRPr="00FC2AE6">
        <w:rPr>
          <w:sz w:val="22"/>
          <w:szCs w:val="22"/>
        </w:rPr>
        <w:t>:</w:t>
      </w:r>
    </w:p>
    <w:p w14:paraId="344064FB" w14:textId="77777777" w:rsidR="00180B91" w:rsidRPr="00FC2AE6" w:rsidRDefault="00180B91" w:rsidP="00660586">
      <w:pPr>
        <w:pStyle w:val="Default"/>
        <w:jc w:val="both"/>
        <w:rPr>
          <w:b/>
          <w:bCs/>
          <w:i/>
          <w:iCs/>
          <w:sz w:val="22"/>
          <w:szCs w:val="22"/>
        </w:rPr>
      </w:pPr>
      <w:r w:rsidRPr="00FC2AE6">
        <w:rPr>
          <w:b/>
          <w:bCs/>
          <w:i/>
          <w:iCs/>
          <w:sz w:val="22"/>
          <w:szCs w:val="22"/>
        </w:rPr>
        <w:t xml:space="preserve">Цена размещения Биржевых облигаций устанавливается равной </w:t>
      </w:r>
      <w:r w:rsidR="009B1DA2" w:rsidRPr="00FC2AE6">
        <w:rPr>
          <w:b/>
          <w:bCs/>
          <w:i/>
          <w:iCs/>
          <w:sz w:val="22"/>
          <w:szCs w:val="22"/>
        </w:rPr>
        <w:t xml:space="preserve">1 000 (Одной тысяче) </w:t>
      </w:r>
      <w:r w:rsidR="00252E26" w:rsidRPr="00FC2AE6">
        <w:rPr>
          <w:b/>
          <w:bCs/>
          <w:i/>
          <w:iCs/>
          <w:sz w:val="22"/>
          <w:szCs w:val="22"/>
        </w:rPr>
        <w:t xml:space="preserve">российских </w:t>
      </w:r>
      <w:r w:rsidR="009B1DA2" w:rsidRPr="00FC2AE6">
        <w:rPr>
          <w:b/>
          <w:bCs/>
          <w:i/>
          <w:iCs/>
          <w:sz w:val="22"/>
          <w:szCs w:val="22"/>
        </w:rPr>
        <w:t xml:space="preserve">рублей за одну Биржевую облигацию, что соответствует </w:t>
      </w:r>
      <w:r w:rsidRPr="00FC2AE6">
        <w:rPr>
          <w:b/>
          <w:bCs/>
          <w:i/>
          <w:iCs/>
          <w:sz w:val="22"/>
          <w:szCs w:val="22"/>
        </w:rPr>
        <w:t>100 (Ста) процентам от номинальной стоимости Биржевой облигации.</w:t>
      </w:r>
    </w:p>
    <w:p w14:paraId="67D3235E" w14:textId="790EBD3D" w:rsidR="00F408DD" w:rsidRPr="00FC2AE6" w:rsidRDefault="00F408DD" w:rsidP="00F408DD">
      <w:pPr>
        <w:widowControl w:val="0"/>
        <w:spacing w:after="0" w:line="240" w:lineRule="auto"/>
        <w:jc w:val="both"/>
        <w:rPr>
          <w:rFonts w:ascii="Times New Roman" w:hAnsi="Times New Roman"/>
          <w:b/>
          <w:bCs/>
          <w:i/>
          <w:iCs/>
          <w:color w:val="000000"/>
        </w:rPr>
      </w:pPr>
      <w:r w:rsidRPr="00FC2AE6">
        <w:rPr>
          <w:rFonts w:ascii="Times New Roman" w:hAnsi="Times New Roman"/>
          <w:b/>
          <w:bCs/>
          <w:i/>
          <w:iCs/>
          <w:color w:val="000000"/>
        </w:rPr>
        <w:t>Преимущественное право приобретения ценных бумаг не предусмотрено.</w:t>
      </w:r>
    </w:p>
    <w:p w14:paraId="0B7021F3" w14:textId="77777777" w:rsidR="00F408DD" w:rsidRPr="00FC2AE6" w:rsidRDefault="00F408DD" w:rsidP="00660586">
      <w:pPr>
        <w:pStyle w:val="Default"/>
        <w:jc w:val="both"/>
        <w:rPr>
          <w:b/>
          <w:bCs/>
          <w:i/>
          <w:iCs/>
          <w:sz w:val="22"/>
          <w:szCs w:val="22"/>
        </w:rPr>
      </w:pPr>
    </w:p>
    <w:p w14:paraId="3CACA4CC" w14:textId="2F912EBF" w:rsidR="00EF4AC9" w:rsidRPr="00FC2AE6" w:rsidRDefault="00EF4AC9" w:rsidP="00EF4AC9">
      <w:pPr>
        <w:widowControl w:val="0"/>
        <w:spacing w:after="0" w:line="240" w:lineRule="auto"/>
        <w:jc w:val="both"/>
        <w:rPr>
          <w:rFonts w:ascii="Times New Roman" w:hAnsi="Times New Roman"/>
          <w:b/>
          <w:bCs/>
          <w:i/>
          <w:iCs/>
          <w:color w:val="000000"/>
        </w:rPr>
      </w:pPr>
      <w:r w:rsidRPr="00FC2AE6">
        <w:rPr>
          <w:rFonts w:ascii="Times New Roman" w:hAnsi="Times New Roman"/>
          <w:color w:val="000000"/>
        </w:rPr>
        <w:t xml:space="preserve">4.4. Порядок осуществления преимущественного права приобретения размещаемых ценных бумаг: </w:t>
      </w:r>
      <w:r w:rsidR="00F408DD" w:rsidRPr="00FC2AE6">
        <w:rPr>
          <w:rFonts w:ascii="Times New Roman" w:hAnsi="Times New Roman"/>
          <w:b/>
          <w:bCs/>
          <w:i/>
          <w:iCs/>
          <w:color w:val="000000"/>
        </w:rPr>
        <w:t>Преимущественное право приобретения ценных бумаг не п</w:t>
      </w:r>
      <w:r w:rsidRPr="00FC2AE6">
        <w:rPr>
          <w:rFonts w:ascii="Times New Roman" w:hAnsi="Times New Roman"/>
          <w:b/>
          <w:bCs/>
          <w:i/>
          <w:iCs/>
          <w:color w:val="000000"/>
        </w:rPr>
        <w:t>редусмотрено.</w:t>
      </w:r>
    </w:p>
    <w:p w14:paraId="256EC61E" w14:textId="13BA7070" w:rsidR="00180B91" w:rsidRPr="00FC2AE6" w:rsidRDefault="00130AF8" w:rsidP="00660586">
      <w:pPr>
        <w:pStyle w:val="Default"/>
        <w:spacing w:before="120"/>
        <w:jc w:val="both"/>
        <w:rPr>
          <w:b/>
          <w:bCs/>
          <w:i/>
          <w:iCs/>
          <w:sz w:val="22"/>
          <w:szCs w:val="22"/>
        </w:rPr>
      </w:pPr>
      <w:r w:rsidRPr="00FC2AE6">
        <w:rPr>
          <w:sz w:val="22"/>
          <w:szCs w:val="22"/>
        </w:rPr>
        <w:t>4</w:t>
      </w:r>
      <w:r w:rsidR="00180B91" w:rsidRPr="00FC2AE6">
        <w:rPr>
          <w:sz w:val="22"/>
          <w:szCs w:val="22"/>
        </w:rPr>
        <w:t>.</w:t>
      </w:r>
      <w:r w:rsidR="00EF4AC9" w:rsidRPr="00FC2AE6">
        <w:rPr>
          <w:sz w:val="22"/>
          <w:szCs w:val="22"/>
        </w:rPr>
        <w:t>5</w:t>
      </w:r>
      <w:r w:rsidR="00180B91" w:rsidRPr="00FC2AE6">
        <w:rPr>
          <w:sz w:val="22"/>
          <w:szCs w:val="22"/>
        </w:rPr>
        <w:t xml:space="preserve">. Условия и порядок </w:t>
      </w:r>
      <w:r w:rsidR="00EF4AC9" w:rsidRPr="00FC2AE6">
        <w:rPr>
          <w:sz w:val="22"/>
          <w:szCs w:val="22"/>
        </w:rPr>
        <w:t xml:space="preserve">и срок </w:t>
      </w:r>
      <w:r w:rsidR="00180B91" w:rsidRPr="00FC2AE6">
        <w:rPr>
          <w:sz w:val="22"/>
          <w:szCs w:val="22"/>
        </w:rPr>
        <w:t xml:space="preserve">оплаты </w:t>
      </w:r>
      <w:r w:rsidR="00EF4AC9" w:rsidRPr="00FC2AE6">
        <w:rPr>
          <w:sz w:val="22"/>
          <w:szCs w:val="22"/>
        </w:rPr>
        <w:t>ценных бумаг</w:t>
      </w:r>
      <w:r w:rsidR="00180B91" w:rsidRPr="00FC2AE6">
        <w:rPr>
          <w:sz w:val="22"/>
          <w:szCs w:val="22"/>
        </w:rPr>
        <w:t>:</w:t>
      </w:r>
      <w:r w:rsidR="00180B91" w:rsidRPr="00FC2AE6">
        <w:rPr>
          <w:b/>
          <w:bCs/>
          <w:i/>
          <w:iCs/>
          <w:sz w:val="22"/>
          <w:szCs w:val="22"/>
        </w:rPr>
        <w:t xml:space="preserve"> </w:t>
      </w:r>
    </w:p>
    <w:p w14:paraId="0370585A" w14:textId="2A111B1E" w:rsidR="008D0AE7" w:rsidRPr="00FC2AE6" w:rsidRDefault="008D0AE7" w:rsidP="00660586">
      <w:pPr>
        <w:widowControl w:val="0"/>
        <w:spacing w:after="0" w:line="240" w:lineRule="auto"/>
        <w:jc w:val="both"/>
        <w:rPr>
          <w:rFonts w:ascii="Times New Roman" w:hAnsi="Times New Roman"/>
          <w:b/>
          <w:bCs/>
          <w:i/>
          <w:iCs/>
        </w:rPr>
      </w:pPr>
      <w:r w:rsidRPr="00FC2AE6">
        <w:rPr>
          <w:rFonts w:ascii="Times New Roman" w:hAnsi="Times New Roman"/>
          <w:color w:val="000000"/>
        </w:rPr>
        <w:t xml:space="preserve">4.5.1. Способ оплаты размещаемых ценных бумаг: </w:t>
      </w:r>
      <w:r w:rsidRPr="00FC2AE6">
        <w:rPr>
          <w:rFonts w:ascii="Times New Roman" w:hAnsi="Times New Roman"/>
          <w:b/>
          <w:bCs/>
          <w:i/>
          <w:iCs/>
        </w:rPr>
        <w:t>безналичная форма оплаты.</w:t>
      </w:r>
    </w:p>
    <w:p w14:paraId="25B32F53" w14:textId="24C3FC10" w:rsidR="00180B91" w:rsidRPr="00FC2AE6" w:rsidRDefault="00EF4AC9" w:rsidP="00660586">
      <w:pPr>
        <w:widowControl w:val="0"/>
        <w:spacing w:after="0" w:line="240" w:lineRule="auto"/>
        <w:jc w:val="both"/>
        <w:rPr>
          <w:rFonts w:ascii="Times New Roman" w:hAnsi="Times New Roman"/>
          <w:b/>
          <w:bCs/>
          <w:i/>
          <w:iCs/>
        </w:rPr>
      </w:pPr>
      <w:r w:rsidRPr="00FC2AE6">
        <w:rPr>
          <w:rFonts w:ascii="Times New Roman" w:hAnsi="Times New Roman"/>
          <w:color w:val="000000"/>
        </w:rPr>
        <w:t>4.5.</w:t>
      </w:r>
      <w:r w:rsidR="008D0AE7" w:rsidRPr="00FC2AE6">
        <w:rPr>
          <w:rFonts w:ascii="Times New Roman" w:hAnsi="Times New Roman"/>
          <w:color w:val="000000"/>
        </w:rPr>
        <w:t>2</w:t>
      </w:r>
      <w:r w:rsidRPr="00FC2AE6">
        <w:rPr>
          <w:rFonts w:ascii="Times New Roman" w:hAnsi="Times New Roman"/>
          <w:color w:val="000000"/>
        </w:rPr>
        <w:t>.</w:t>
      </w:r>
      <w:r w:rsidRPr="00FC2AE6">
        <w:rPr>
          <w:rFonts w:ascii="Times New Roman" w:hAnsi="Times New Roman"/>
          <w:b/>
          <w:bCs/>
          <w:i/>
          <w:iCs/>
        </w:rPr>
        <w:t xml:space="preserve"> </w:t>
      </w:r>
      <w:r w:rsidR="00180B91" w:rsidRPr="00FC2AE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FC2AE6" w:rsidRDefault="00180B91" w:rsidP="00660586">
      <w:pPr>
        <w:widowControl w:val="0"/>
        <w:spacing w:after="0" w:line="240" w:lineRule="auto"/>
        <w:jc w:val="both"/>
        <w:rPr>
          <w:rFonts w:ascii="Times New Roman" w:hAnsi="Times New Roman"/>
          <w:b/>
          <w:bCs/>
          <w:i/>
          <w:iCs/>
        </w:rPr>
      </w:pPr>
      <w:r w:rsidRPr="00FC2AE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Владелец счета: </w:t>
      </w:r>
      <w:r w:rsidRPr="00FC2AE6">
        <w:rPr>
          <w:rFonts w:ascii="Times New Roman" w:hAnsi="Times New Roman"/>
          <w:b/>
          <w:i/>
          <w:iCs/>
        </w:rPr>
        <w:t>Банк ВТБ (публичное акционерное общество)</w:t>
      </w:r>
    </w:p>
    <w:p w14:paraId="05105DF8"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Номер счета: </w:t>
      </w:r>
      <w:r w:rsidRPr="00FC2AE6">
        <w:rPr>
          <w:rFonts w:ascii="Times New Roman" w:hAnsi="Times New Roman"/>
          <w:b/>
          <w:i/>
          <w:iCs/>
        </w:rPr>
        <w:t>30411810200000000141</w:t>
      </w:r>
    </w:p>
    <w:p w14:paraId="5FF1A31F" w14:textId="77777777" w:rsidR="00180B91" w:rsidRPr="00FC2AE6" w:rsidRDefault="00180B91" w:rsidP="00660586">
      <w:pPr>
        <w:adjustRightInd w:val="0"/>
        <w:spacing w:after="0" w:line="240" w:lineRule="auto"/>
        <w:rPr>
          <w:rFonts w:ascii="Times New Roman" w:hAnsi="Times New Roman"/>
        </w:rPr>
      </w:pPr>
      <w:r w:rsidRPr="00FC2AE6">
        <w:rPr>
          <w:rFonts w:ascii="Times New Roman" w:hAnsi="Times New Roman"/>
        </w:rPr>
        <w:t>Кредитная организация:</w:t>
      </w:r>
    </w:p>
    <w:p w14:paraId="540BC6A9"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Полное фирменное наименование на русском языке: </w:t>
      </w:r>
      <w:r w:rsidRPr="00FC2AE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Сокращенное фирменное наименование на русском языке: </w:t>
      </w:r>
      <w:r w:rsidRPr="00FC2AE6">
        <w:rPr>
          <w:rFonts w:ascii="Times New Roman" w:hAnsi="Times New Roman"/>
          <w:b/>
          <w:i/>
          <w:iCs/>
        </w:rPr>
        <w:t>НКО АО НРД</w:t>
      </w:r>
      <w:r w:rsidRPr="00FC2AE6">
        <w:rPr>
          <w:rFonts w:ascii="Times New Roman" w:hAnsi="Times New Roman"/>
          <w:i/>
          <w:iCs/>
        </w:rPr>
        <w:t>.</w:t>
      </w:r>
    </w:p>
    <w:p w14:paraId="0AA72321"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Место нахождения:</w:t>
      </w:r>
      <w:r w:rsidRPr="00FC2AE6">
        <w:rPr>
          <w:rFonts w:ascii="Times New Roman" w:hAnsi="Times New Roman"/>
          <w:b/>
          <w:i/>
          <w:iCs/>
        </w:rPr>
        <w:t xml:space="preserve"> г</w:t>
      </w:r>
      <w:r w:rsidR="009B1DA2" w:rsidRPr="00FC2AE6">
        <w:rPr>
          <w:rFonts w:ascii="Times New Roman" w:hAnsi="Times New Roman"/>
          <w:b/>
          <w:i/>
          <w:iCs/>
        </w:rPr>
        <w:t>ород</w:t>
      </w:r>
      <w:r w:rsidRPr="00FC2AE6">
        <w:rPr>
          <w:rFonts w:ascii="Times New Roman" w:hAnsi="Times New Roman"/>
          <w:b/>
          <w:i/>
          <w:iCs/>
        </w:rPr>
        <w:t xml:space="preserve"> Москва, ул</w:t>
      </w:r>
      <w:r w:rsidR="009B1DA2" w:rsidRPr="00FC2AE6">
        <w:rPr>
          <w:rFonts w:ascii="Times New Roman" w:hAnsi="Times New Roman"/>
          <w:b/>
          <w:i/>
          <w:iCs/>
        </w:rPr>
        <w:t>ица</w:t>
      </w:r>
      <w:r w:rsidRPr="00FC2AE6">
        <w:rPr>
          <w:rFonts w:ascii="Times New Roman" w:hAnsi="Times New Roman"/>
          <w:b/>
          <w:i/>
          <w:iCs/>
        </w:rPr>
        <w:t xml:space="preserve"> Спартаковская, дом 12.</w:t>
      </w:r>
    </w:p>
    <w:p w14:paraId="48FB56EB" w14:textId="19A46C50"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Адрес для направления корреспонденции (почтовый адрес): </w:t>
      </w:r>
      <w:r w:rsidRPr="00FC2AE6">
        <w:rPr>
          <w:rFonts w:ascii="Times New Roman" w:hAnsi="Times New Roman"/>
          <w:b/>
          <w:i/>
          <w:iCs/>
        </w:rPr>
        <w:t>105066, г. Москва,</w:t>
      </w:r>
      <w:r w:rsidR="001B283E" w:rsidRPr="00FC2AE6">
        <w:rPr>
          <w:rFonts w:ascii="Times New Roman" w:hAnsi="Times New Roman"/>
          <w:b/>
          <w:i/>
          <w:iCs/>
        </w:rPr>
        <w:t xml:space="preserve"> </w:t>
      </w:r>
      <w:r w:rsidRPr="00FC2AE6">
        <w:rPr>
          <w:rFonts w:ascii="Times New Roman" w:hAnsi="Times New Roman"/>
          <w:b/>
          <w:i/>
          <w:iCs/>
        </w:rPr>
        <w:t>ул. Спартаковская, дом 12</w:t>
      </w:r>
    </w:p>
    <w:p w14:paraId="6D425C78"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БИК: </w:t>
      </w:r>
      <w:r w:rsidRPr="00FC2AE6">
        <w:rPr>
          <w:rFonts w:ascii="Times New Roman" w:hAnsi="Times New Roman"/>
          <w:b/>
          <w:i/>
          <w:iCs/>
        </w:rPr>
        <w:t>044583505</w:t>
      </w:r>
    </w:p>
    <w:p w14:paraId="25E26566" w14:textId="77777777" w:rsidR="00180B91" w:rsidRPr="00FC2AE6" w:rsidRDefault="00180B91" w:rsidP="00660586">
      <w:pPr>
        <w:widowControl w:val="0"/>
        <w:spacing w:after="0" w:line="240" w:lineRule="auto"/>
        <w:jc w:val="both"/>
        <w:rPr>
          <w:rFonts w:ascii="Times New Roman" w:hAnsi="Times New Roman"/>
          <w:b/>
          <w:i/>
          <w:iCs/>
        </w:rPr>
      </w:pPr>
      <w:r w:rsidRPr="00FC2AE6">
        <w:rPr>
          <w:rFonts w:ascii="Times New Roman" w:hAnsi="Times New Roman"/>
        </w:rPr>
        <w:t xml:space="preserve">К/с: </w:t>
      </w:r>
      <w:r w:rsidRPr="00FC2AE6">
        <w:rPr>
          <w:rFonts w:ascii="Times New Roman" w:hAnsi="Times New Roman"/>
          <w:b/>
          <w:i/>
          <w:iCs/>
        </w:rPr>
        <w:t>№ 30105810345250000505 в ГУ Банка России по ЦФО</w:t>
      </w:r>
    </w:p>
    <w:p w14:paraId="7958D2FE" w14:textId="77777777" w:rsidR="00180B91" w:rsidRPr="00FC2AE6" w:rsidRDefault="00180B91" w:rsidP="00660586">
      <w:pPr>
        <w:widowControl w:val="0"/>
        <w:spacing w:after="0" w:line="240" w:lineRule="auto"/>
        <w:jc w:val="both"/>
        <w:rPr>
          <w:rFonts w:ascii="Times New Roman" w:hAnsi="Times New Roman"/>
          <w:b/>
          <w:bCs/>
          <w:i/>
          <w:iCs/>
        </w:rPr>
      </w:pPr>
      <w:r w:rsidRPr="00FC2AE6">
        <w:rPr>
          <w:rFonts w:ascii="Times New Roman" w:hAnsi="Times New Roman"/>
          <w:b/>
          <w:bCs/>
          <w:i/>
          <w:iCs/>
        </w:rPr>
        <w:t>Иные сведения, подлежащие указанию в настоящем пункте, приведены в п.8.6</w:t>
      </w:r>
      <w:r w:rsidR="0054393D" w:rsidRPr="00FC2AE6">
        <w:rPr>
          <w:rFonts w:ascii="Times New Roman" w:hAnsi="Times New Roman"/>
          <w:b/>
          <w:bCs/>
          <w:i/>
          <w:iCs/>
        </w:rPr>
        <w:t>.</w:t>
      </w:r>
      <w:r w:rsidRPr="00FC2AE6">
        <w:rPr>
          <w:rFonts w:ascii="Times New Roman" w:hAnsi="Times New Roman"/>
          <w:b/>
          <w:bCs/>
          <w:i/>
          <w:iCs/>
        </w:rPr>
        <w:t xml:space="preserve"> Программы.</w:t>
      </w:r>
    </w:p>
    <w:p w14:paraId="26FAACFB" w14:textId="67336C2B" w:rsidR="00B1396C" w:rsidRPr="00FC2AE6" w:rsidRDefault="00B1396C" w:rsidP="00660586">
      <w:pPr>
        <w:pStyle w:val="Default"/>
        <w:spacing w:before="120"/>
        <w:jc w:val="both"/>
        <w:rPr>
          <w:sz w:val="22"/>
          <w:szCs w:val="22"/>
        </w:rPr>
      </w:pPr>
      <w:r w:rsidRPr="00FC2AE6">
        <w:rPr>
          <w:sz w:val="22"/>
          <w:szCs w:val="22"/>
        </w:rPr>
        <w:t>4.5.3. В случае оплаты ценных бумаг неденежными средствами</w:t>
      </w:r>
      <w:r w:rsidR="00C621E2" w:rsidRPr="00FC2AE6">
        <w:rPr>
          <w:sz w:val="22"/>
          <w:szCs w:val="22"/>
        </w:rPr>
        <w:t xml:space="preserve"> указываются имущество, которым могут оплачиваться ценные бумаги выпуска, условия оплаты, включая документы, оформляемые при такой оплате (акты приемки-передачи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(привлекаемых) для определения рыночной стоимости такого имущества: </w:t>
      </w:r>
      <w:r w:rsidR="00C621E2" w:rsidRPr="00FC2AE6">
        <w:rPr>
          <w:b/>
          <w:i/>
          <w:sz w:val="22"/>
          <w:szCs w:val="22"/>
        </w:rPr>
        <w:t>Не применимо</w:t>
      </w:r>
      <w:r w:rsidRPr="00FC2AE6">
        <w:rPr>
          <w:b/>
          <w:bCs/>
          <w:i/>
          <w:iCs/>
          <w:sz w:val="22"/>
          <w:szCs w:val="22"/>
        </w:rPr>
        <w:t>.</w:t>
      </w:r>
    </w:p>
    <w:p w14:paraId="69A17D19" w14:textId="3B07D33A" w:rsidR="00B1396C" w:rsidRPr="00FC2AE6" w:rsidRDefault="00B1396C" w:rsidP="00B1396C">
      <w:pPr>
        <w:widowControl w:val="0"/>
        <w:spacing w:after="0" w:line="240" w:lineRule="auto"/>
        <w:jc w:val="both"/>
        <w:rPr>
          <w:rFonts w:ascii="Times New Roman" w:hAnsi="Times New Roman"/>
          <w:b/>
          <w:bCs/>
          <w:i/>
          <w:iCs/>
        </w:rPr>
      </w:pPr>
      <w:r w:rsidRPr="00FC2AE6">
        <w:rPr>
          <w:rFonts w:ascii="Times New Roman" w:hAnsi="Times New Roman"/>
          <w:color w:val="000000"/>
        </w:rPr>
        <w:t>4.5.4. В случае оплаты дополнительных акций, размещаемых посредством закрытой подписки</w:t>
      </w:r>
      <w:r w:rsidR="00C621E2" w:rsidRPr="00FC2AE6">
        <w:rPr>
          <w:rFonts w:ascii="Times New Roman" w:hAnsi="Times New Roman"/>
          <w:color w:val="000000"/>
        </w:rPr>
        <w:t xml:space="preserve">,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 </w:t>
      </w:r>
      <w:r w:rsidR="00C621E2" w:rsidRPr="00FC2AE6">
        <w:rPr>
          <w:rFonts w:ascii="Times New Roman" w:hAnsi="Times New Roman"/>
          <w:b/>
          <w:i/>
          <w:color w:val="000000"/>
        </w:rPr>
        <w:t>Не применимо</w:t>
      </w:r>
      <w:r w:rsidRPr="00FC2AE6">
        <w:rPr>
          <w:rFonts w:ascii="Times New Roman" w:hAnsi="Times New Roman"/>
          <w:b/>
          <w:bCs/>
          <w:i/>
          <w:iCs/>
        </w:rPr>
        <w:t>.</w:t>
      </w:r>
    </w:p>
    <w:p w14:paraId="35A27895" w14:textId="78C9E012" w:rsidR="00B1396C" w:rsidRPr="00FC2AE6" w:rsidRDefault="00B1396C" w:rsidP="00660586">
      <w:pPr>
        <w:pStyle w:val="Default"/>
        <w:spacing w:before="120"/>
        <w:jc w:val="both"/>
        <w:rPr>
          <w:b/>
          <w:bCs/>
          <w:i/>
          <w:iCs/>
          <w:color w:val="auto"/>
          <w:sz w:val="22"/>
          <w:szCs w:val="22"/>
        </w:rPr>
      </w:pPr>
      <w:r w:rsidRPr="00FC2AE6">
        <w:rPr>
          <w:sz w:val="22"/>
          <w:szCs w:val="22"/>
        </w:rPr>
        <w:t xml:space="preserve">4.5.5. Срок оплаты размещаемых ценных бумаг: </w:t>
      </w:r>
      <w:r w:rsidR="00716CE9" w:rsidRPr="00FC2AE6">
        <w:rPr>
          <w:b/>
          <w:bCs/>
          <w:i/>
          <w:iCs/>
          <w:color w:val="auto"/>
          <w:sz w:val="22"/>
          <w:szCs w:val="22"/>
        </w:rPr>
        <w:t>Биржевые облигации оплачиваются денежными средствами в безналичном порядке в рублях Российской Федерации в соответствии с правилами клиринга Клиринговой организации.</w:t>
      </w:r>
    </w:p>
    <w:p w14:paraId="6DA592B2" w14:textId="77777777" w:rsidR="00716CE9" w:rsidRPr="00FC2AE6" w:rsidRDefault="00716CE9" w:rsidP="00716CE9">
      <w:pPr>
        <w:pStyle w:val="Default"/>
        <w:jc w:val="both"/>
        <w:rPr>
          <w:color w:val="auto"/>
          <w:sz w:val="22"/>
          <w:szCs w:val="22"/>
        </w:rPr>
      </w:pPr>
      <w:r w:rsidRPr="00FC2AE6">
        <w:rPr>
          <w:b/>
          <w:bCs/>
          <w:i/>
          <w:iCs/>
          <w:color w:val="auto"/>
          <w:sz w:val="22"/>
          <w:szCs w:val="22"/>
        </w:rPr>
        <w:t xml:space="preserve">Возможность рассрочки при оплате Биржевых облигаций не предусмотрена. </w:t>
      </w:r>
    </w:p>
    <w:p w14:paraId="3794D973" w14:textId="6140AAE3" w:rsidR="00B01517" w:rsidRPr="00FC2AE6" w:rsidRDefault="00B01517" w:rsidP="00660586">
      <w:pPr>
        <w:pStyle w:val="Default"/>
        <w:spacing w:before="120"/>
        <w:jc w:val="both"/>
        <w:rPr>
          <w:sz w:val="22"/>
          <w:szCs w:val="22"/>
        </w:rPr>
      </w:pPr>
      <w:r w:rsidRPr="00FC2AE6">
        <w:rPr>
          <w:sz w:val="22"/>
          <w:szCs w:val="22"/>
        </w:rPr>
        <w:t xml:space="preserve">5. Порядок раскрытия эмитентом информации о выпуске (дополнительном выпуске) ценных бумаг: </w:t>
      </w:r>
    </w:p>
    <w:p w14:paraId="37113E63"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 xml:space="preserve">В случае если ценные бумаги выпуска (дополнительного выпуска) размещаются путем открытой </w:t>
      </w:r>
      <w:r w:rsidRPr="00FC2AE6">
        <w:rPr>
          <w:rFonts w:ascii="Times New Roman" w:hAnsi="Times New Roman"/>
          <w:bCs/>
          <w:iCs/>
        </w:rPr>
        <w:lastRenderedPageBreak/>
        <w:t>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2B931D15" w14:textId="77777777" w:rsidR="00C621E2" w:rsidRPr="00FC2AE6" w:rsidRDefault="00C621E2" w:rsidP="00C621E2">
      <w:pPr>
        <w:widowControl w:val="0"/>
        <w:spacing w:after="0" w:line="240" w:lineRule="auto"/>
        <w:jc w:val="both"/>
        <w:rPr>
          <w:rFonts w:ascii="Times New Roman" w:hAnsi="Times New Roman"/>
          <w:b/>
          <w:bCs/>
          <w:i/>
          <w:iCs/>
        </w:rPr>
      </w:pPr>
      <w:r w:rsidRPr="00FC2AE6">
        <w:rPr>
          <w:rFonts w:ascii="Times New Roman" w:hAnsi="Times New Roman"/>
          <w:b/>
          <w:bCs/>
          <w:i/>
          <w:iCs/>
        </w:rPr>
        <w:t>Эмитент раскрывает информацию о настоящем выпуске (дополнительном выпуске) ценных бумаг в порядке, предусмотренном Федеральным законом от 22.04.1996 № 39-ФЗ "О рынке ценных бумаг" и Программой.</w:t>
      </w:r>
    </w:p>
    <w:p w14:paraId="45CF7330"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p>
    <w:p w14:paraId="4282D9FF" w14:textId="77777777" w:rsidR="00C621E2" w:rsidRPr="00FC2AE6" w:rsidRDefault="00C621E2" w:rsidP="00C621E2">
      <w:pPr>
        <w:widowControl w:val="0"/>
        <w:spacing w:after="0" w:line="240" w:lineRule="auto"/>
        <w:jc w:val="both"/>
        <w:rPr>
          <w:rFonts w:ascii="Times New Roman" w:hAnsi="Times New Roman"/>
          <w:b/>
          <w:bCs/>
          <w:i/>
          <w:iCs/>
        </w:rPr>
      </w:pPr>
      <w:r w:rsidRPr="00FC2AE6">
        <w:rPr>
          <w:rFonts w:ascii="Times New Roman" w:hAnsi="Times New Roman"/>
          <w:b/>
          <w:bCs/>
          <w:i/>
          <w:iCs/>
        </w:rPr>
        <w:t>Не применимо.</w:t>
      </w:r>
    </w:p>
    <w:p w14:paraId="30F1D225"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название такого издания (изданий).</w:t>
      </w:r>
    </w:p>
    <w:p w14:paraId="4817AC5C" w14:textId="77777777" w:rsidR="00C621E2" w:rsidRPr="00FC2AE6" w:rsidRDefault="00C621E2" w:rsidP="00C621E2">
      <w:pPr>
        <w:widowControl w:val="0"/>
        <w:spacing w:after="0" w:line="240" w:lineRule="auto"/>
        <w:jc w:val="both"/>
        <w:rPr>
          <w:rFonts w:ascii="Times New Roman" w:hAnsi="Times New Roman"/>
          <w:b/>
          <w:bCs/>
          <w:i/>
          <w:iCs/>
        </w:rPr>
      </w:pPr>
      <w:r w:rsidRPr="00FC2AE6">
        <w:rPr>
          <w:rFonts w:ascii="Times New Roman" w:hAnsi="Times New Roman"/>
          <w:b/>
          <w:bCs/>
          <w:i/>
          <w:iCs/>
        </w:rPr>
        <w:t>Не применимо.</w:t>
      </w:r>
    </w:p>
    <w:p w14:paraId="4F3C13DF"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В случае если информация раскрывается путем опубликования на странице в сети "Интернет", указывается адрес такой страницы в сети "Интернет".</w:t>
      </w:r>
    </w:p>
    <w:p w14:paraId="4ED332AB" w14:textId="77777777" w:rsidR="00C621E2" w:rsidRPr="00FC2AE6" w:rsidRDefault="00C621E2" w:rsidP="00C621E2">
      <w:pPr>
        <w:widowControl w:val="0"/>
        <w:spacing w:after="0" w:line="240" w:lineRule="auto"/>
        <w:jc w:val="both"/>
        <w:rPr>
          <w:rFonts w:ascii="Times New Roman" w:hAnsi="Times New Roman"/>
          <w:b/>
          <w:bCs/>
          <w:i/>
          <w:iCs/>
        </w:rPr>
      </w:pPr>
      <w:r w:rsidRPr="00FC2AE6">
        <w:rPr>
          <w:rFonts w:ascii="Times New Roman" w:hAnsi="Times New Roman"/>
          <w:b/>
          <w:bCs/>
          <w:i/>
          <w:iCs/>
        </w:rPr>
        <w:t xml:space="preserve">http://www.e-disclosure.ru/portal/company.aspx?id=1210, http://www.vtb.ru. </w:t>
      </w:r>
    </w:p>
    <w:p w14:paraId="174BB01A"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В случае если эмитент обязан раскрывать информацию в форме отчета эмитента и сообщений о существенных фактах, указывается на это обстоятельство.</w:t>
      </w:r>
    </w:p>
    <w:p w14:paraId="5EFBFD30" w14:textId="2DB75D9A" w:rsidR="001D0B1C" w:rsidRPr="00FC2AE6" w:rsidRDefault="00C621E2" w:rsidP="001D0B1C">
      <w:pPr>
        <w:pStyle w:val="Default"/>
        <w:spacing w:before="120"/>
        <w:jc w:val="both"/>
        <w:rPr>
          <w:sz w:val="22"/>
          <w:szCs w:val="22"/>
        </w:rPr>
      </w:pPr>
      <w:r w:rsidRPr="00FC2AE6">
        <w:rPr>
          <w:b/>
          <w:bCs/>
          <w:i/>
          <w:iCs/>
        </w:rPr>
        <w:t>Эмитент обязан раскрывать информацию в форме отчета эмитента и сообщений о существенных фактах.</w:t>
      </w:r>
    </w:p>
    <w:p w14:paraId="5BC64B39" w14:textId="6E8EA5C6" w:rsidR="00B01517" w:rsidRPr="00FC2AE6" w:rsidRDefault="001D0B1C" w:rsidP="00660586">
      <w:pPr>
        <w:pStyle w:val="Default"/>
        <w:spacing w:before="120"/>
        <w:jc w:val="both"/>
        <w:rPr>
          <w:b/>
          <w:i/>
          <w:sz w:val="22"/>
          <w:szCs w:val="22"/>
        </w:rPr>
      </w:pPr>
      <w:r w:rsidRPr="00FC2AE6">
        <w:rPr>
          <w:sz w:val="22"/>
          <w:szCs w:val="22"/>
        </w:rPr>
        <w:t xml:space="preserve">6. Сведения о документе, содержащем фактические итоги размещения ценных бумаг, которые представляются после завершения размещения ценных бумаг: </w:t>
      </w:r>
      <w:r w:rsidR="00046AA6" w:rsidRPr="00FC2AE6">
        <w:rPr>
          <w:b/>
          <w:i/>
          <w:sz w:val="22"/>
          <w:szCs w:val="22"/>
        </w:rPr>
        <w:t>В соответствии с Федеральным законом от 22.04.1996 № 39-ФЗ «О рынке ценных бумаг» в редакции, действующей с 01.01.2020, депозитарием, осуществляющим централизованный учет прав на ценные бумаги эмитента</w:t>
      </w:r>
      <w:r w:rsidR="00FB0947" w:rsidRPr="00FC2AE6">
        <w:rPr>
          <w:b/>
          <w:i/>
          <w:sz w:val="22"/>
          <w:szCs w:val="22"/>
        </w:rPr>
        <w:t>,</w:t>
      </w:r>
      <w:r w:rsidR="00046AA6" w:rsidRPr="00FC2AE6">
        <w:rPr>
          <w:b/>
          <w:i/>
          <w:sz w:val="22"/>
          <w:szCs w:val="22"/>
        </w:rPr>
        <w:t xml:space="preserve"> представляется уведомление об итогах выпуска эмиссионных ценных бумаг</w:t>
      </w:r>
      <w:r w:rsidR="00534A95" w:rsidRPr="00FC2AE6">
        <w:rPr>
          <w:b/>
          <w:i/>
          <w:sz w:val="22"/>
          <w:szCs w:val="22"/>
        </w:rPr>
        <w:t>.</w:t>
      </w:r>
    </w:p>
    <w:p w14:paraId="75C4E29C" w14:textId="77777777" w:rsidR="00F60EC0" w:rsidRPr="00FC2AE6" w:rsidRDefault="00F60EC0" w:rsidP="00660586">
      <w:pPr>
        <w:pStyle w:val="Default"/>
        <w:spacing w:before="120"/>
        <w:jc w:val="both"/>
        <w:rPr>
          <w:sz w:val="22"/>
          <w:szCs w:val="22"/>
        </w:rPr>
      </w:pPr>
    </w:p>
    <w:p w14:paraId="34B5FE5B" w14:textId="35ED9048" w:rsidR="00B01517" w:rsidRPr="00FC2AE6" w:rsidRDefault="00B01517" w:rsidP="00FB4E8F">
      <w:pPr>
        <w:pStyle w:val="Default"/>
        <w:spacing w:before="120"/>
        <w:jc w:val="both"/>
        <w:rPr>
          <w:sz w:val="22"/>
          <w:szCs w:val="22"/>
        </w:rPr>
      </w:pPr>
      <w:r w:rsidRPr="00FC2AE6">
        <w:rPr>
          <w:sz w:val="22"/>
          <w:szCs w:val="22"/>
        </w:rPr>
        <w:t>7</w:t>
      </w:r>
      <w:r w:rsidR="00180B91" w:rsidRPr="00FC2AE6">
        <w:rPr>
          <w:sz w:val="22"/>
          <w:szCs w:val="22"/>
        </w:rPr>
        <w:t xml:space="preserve">. </w:t>
      </w:r>
      <w:r w:rsidRPr="00FC2AE6">
        <w:rPr>
          <w:sz w:val="22"/>
          <w:szCs w:val="22"/>
        </w:rPr>
        <w:t>Иные сведения</w:t>
      </w:r>
    </w:p>
    <w:p w14:paraId="2AFC051C" w14:textId="6647F390" w:rsidR="000C47C4" w:rsidRPr="00FC2AE6" w:rsidRDefault="00B01517" w:rsidP="00FB4E8F">
      <w:pPr>
        <w:pStyle w:val="Default"/>
        <w:spacing w:before="120"/>
        <w:jc w:val="both"/>
        <w:rPr>
          <w:b/>
          <w:bCs/>
          <w:i/>
          <w:iCs/>
          <w:sz w:val="22"/>
          <w:szCs w:val="22"/>
        </w:rPr>
      </w:pPr>
      <w:r w:rsidRPr="00FC2AE6">
        <w:rPr>
          <w:b/>
          <w:i/>
          <w:sz w:val="22"/>
          <w:szCs w:val="22"/>
        </w:rPr>
        <w:t>7</w:t>
      </w:r>
      <w:r w:rsidR="00180B91" w:rsidRPr="00FC2AE6">
        <w:rPr>
          <w:b/>
          <w:i/>
          <w:sz w:val="22"/>
          <w:szCs w:val="22"/>
        </w:rPr>
        <w:t>.</w:t>
      </w:r>
      <w:r w:rsidR="000C5D23" w:rsidRPr="00FC2AE6">
        <w:rPr>
          <w:b/>
          <w:i/>
          <w:sz w:val="22"/>
          <w:szCs w:val="22"/>
        </w:rPr>
        <w:t>1</w:t>
      </w:r>
      <w:r w:rsidR="00180B91" w:rsidRPr="00FC2AE6">
        <w:rPr>
          <w:b/>
          <w:i/>
          <w:sz w:val="22"/>
          <w:szCs w:val="22"/>
        </w:rPr>
        <w:t xml:space="preserve">. </w:t>
      </w:r>
      <w:r w:rsidR="000C5D23" w:rsidRPr="00FC2AE6">
        <w:rPr>
          <w:b/>
          <w:i/>
          <w:sz w:val="22"/>
          <w:szCs w:val="22"/>
        </w:rPr>
        <w:t>Процентная ставка</w:t>
      </w:r>
      <w:r w:rsidR="00A46111" w:rsidRPr="00FC2AE6">
        <w:rPr>
          <w:b/>
          <w:i/>
          <w:sz w:val="22"/>
          <w:szCs w:val="22"/>
        </w:rPr>
        <w:t xml:space="preserve"> на все купонные периоды установлена Решением о выпуске ценных бумаг.</w:t>
      </w:r>
    </w:p>
    <w:p w14:paraId="208FD427" w14:textId="34B5BACE" w:rsidR="00F4521A" w:rsidRPr="00031F2A" w:rsidRDefault="00F4521A" w:rsidP="00FB4E8F">
      <w:pPr>
        <w:pStyle w:val="Default"/>
        <w:spacing w:before="120"/>
        <w:jc w:val="both"/>
        <w:rPr>
          <w:b/>
          <w:i/>
          <w:sz w:val="22"/>
          <w:szCs w:val="22"/>
        </w:rPr>
      </w:pPr>
      <w:r w:rsidRPr="00FC2AE6">
        <w:rPr>
          <w:b/>
          <w:i/>
          <w:sz w:val="22"/>
          <w:szCs w:val="22"/>
        </w:rPr>
        <w:t>7.</w:t>
      </w:r>
      <w:r w:rsidR="009F59B7" w:rsidRPr="00FC2AE6">
        <w:rPr>
          <w:b/>
          <w:i/>
          <w:sz w:val="22"/>
          <w:szCs w:val="22"/>
        </w:rPr>
        <w:t>2</w:t>
      </w:r>
      <w:r w:rsidRPr="00031F2A">
        <w:rPr>
          <w:b/>
          <w:i/>
          <w:sz w:val="22"/>
          <w:szCs w:val="22"/>
        </w:rPr>
        <w:t>. Сведения о выплате Дополнительного дохода</w:t>
      </w:r>
      <w:r w:rsidR="00691CC3" w:rsidRPr="00031F2A">
        <w:rPr>
          <w:b/>
          <w:i/>
          <w:sz w:val="22"/>
          <w:szCs w:val="22"/>
        </w:rPr>
        <w:t>.</w:t>
      </w:r>
    </w:p>
    <w:p w14:paraId="6056D338" w14:textId="77777777" w:rsidR="00031F2A" w:rsidRPr="00031F2A" w:rsidRDefault="00031F2A" w:rsidP="00031F2A">
      <w:pPr>
        <w:autoSpaceDE w:val="0"/>
        <w:autoSpaceDN w:val="0"/>
        <w:adjustRightInd w:val="0"/>
        <w:spacing w:before="120" w:after="120"/>
        <w:jc w:val="both"/>
        <w:rPr>
          <w:rFonts w:ascii="Times New Roman" w:hAnsi="Times New Roman"/>
          <w:b/>
          <w:bCs/>
          <w:i/>
          <w:iCs/>
        </w:rPr>
      </w:pPr>
      <w:r w:rsidRPr="00031F2A">
        <w:rPr>
          <w:rFonts w:ascii="Times New Roman" w:hAnsi="Times New Roman"/>
          <w:b/>
          <w:bCs/>
          <w:i/>
          <w:iCs/>
        </w:rPr>
        <w:t>Порядок определения процентной ставки для расчета величины дополнительного дохода на соответствующую дату определения дополнительного дохода (</w:t>
      </w:r>
      <w:r w:rsidRPr="00031F2A">
        <w:rPr>
          <w:rFonts w:ascii="Times New Roman" w:hAnsi="Times New Roman"/>
          <w:b/>
          <w:bCs/>
          <w:i/>
          <w:iCs/>
          <w:lang w:val="en-US"/>
        </w:rPr>
        <w:t>j</w:t>
      </w:r>
      <w:r w:rsidRPr="00031F2A">
        <w:rPr>
          <w:rFonts w:ascii="Times New Roman" w:hAnsi="Times New Roman"/>
          <w:b/>
          <w:bCs/>
          <w:i/>
          <w:iCs/>
        </w:rPr>
        <w:t>)</w:t>
      </w:r>
    </w:p>
    <w:p w14:paraId="7DF20420" w14:textId="77777777" w:rsidR="00031F2A" w:rsidRPr="00031F2A" w:rsidRDefault="00031F2A" w:rsidP="00031F2A">
      <w:pPr>
        <w:pStyle w:val="af7"/>
        <w:numPr>
          <w:ilvl w:val="0"/>
          <w:numId w:val="40"/>
        </w:numPr>
        <w:autoSpaceDE w:val="0"/>
        <w:autoSpaceDN w:val="0"/>
        <w:adjustRightInd w:val="0"/>
        <w:spacing w:before="120" w:after="120" w:line="240" w:lineRule="auto"/>
        <w:ind w:left="426" w:hanging="426"/>
        <w:jc w:val="both"/>
        <w:rPr>
          <w:rFonts w:ascii="Times New Roman" w:hAnsi="Times New Roman"/>
          <w:bCs/>
          <w:i/>
          <w:iCs/>
          <w:sz w:val="22"/>
          <w:szCs w:val="22"/>
        </w:rPr>
      </w:pPr>
      <w:r w:rsidRPr="00031F2A">
        <w:rPr>
          <w:rFonts w:ascii="Times New Roman" w:hAnsi="Times New Roman"/>
          <w:bCs/>
          <w:i/>
          <w:iCs/>
          <w:sz w:val="22"/>
          <w:szCs w:val="22"/>
        </w:rPr>
        <w:t>Для периодов дополнительного дохода с порядковым номером j = 1, 2, 3:</w:t>
      </w:r>
    </w:p>
    <w:p w14:paraId="489543CC" w14:textId="77777777" w:rsidR="00031F2A" w:rsidRPr="00031F2A" w:rsidRDefault="00031F2A" w:rsidP="00031F2A">
      <w:pPr>
        <w:pStyle w:val="af7"/>
        <w:autoSpaceDE w:val="0"/>
        <w:autoSpaceDN w:val="0"/>
        <w:adjustRightInd w:val="0"/>
        <w:spacing w:before="120" w:after="120"/>
        <w:ind w:left="426"/>
        <w:jc w:val="both"/>
        <w:rPr>
          <w:rFonts w:ascii="Times New Roman" w:hAnsi="Times New Roman"/>
          <w:bCs/>
          <w:i/>
          <w:iCs/>
          <w:sz w:val="22"/>
          <w:szCs w:val="22"/>
        </w:rPr>
      </w:pPr>
      <w:r w:rsidRPr="00031F2A">
        <w:rPr>
          <w:rFonts w:ascii="Times New Roman" w:hAnsi="Times New Roman"/>
          <w:bCs/>
          <w:i/>
          <w:iCs/>
          <w:sz w:val="22"/>
          <w:szCs w:val="22"/>
        </w:rPr>
        <w:t>Ставка дополнительного дохода(j) = 0%;</w:t>
      </w:r>
    </w:p>
    <w:p w14:paraId="2156D2D6" w14:textId="77777777" w:rsidR="00031F2A" w:rsidRPr="00031F2A" w:rsidRDefault="00031F2A" w:rsidP="00031F2A">
      <w:pPr>
        <w:pStyle w:val="af7"/>
        <w:numPr>
          <w:ilvl w:val="0"/>
          <w:numId w:val="40"/>
        </w:numPr>
        <w:autoSpaceDE w:val="0"/>
        <w:autoSpaceDN w:val="0"/>
        <w:adjustRightInd w:val="0"/>
        <w:spacing w:before="120" w:after="120" w:line="240" w:lineRule="auto"/>
        <w:ind w:left="426" w:hanging="426"/>
        <w:jc w:val="both"/>
        <w:rPr>
          <w:rFonts w:ascii="Times New Roman" w:hAnsi="Times New Roman"/>
          <w:bCs/>
          <w:i/>
          <w:iCs/>
          <w:sz w:val="22"/>
          <w:szCs w:val="22"/>
        </w:rPr>
      </w:pPr>
      <w:r w:rsidRPr="00031F2A">
        <w:rPr>
          <w:rFonts w:ascii="Times New Roman" w:hAnsi="Times New Roman"/>
          <w:bCs/>
          <w:i/>
          <w:iCs/>
          <w:sz w:val="22"/>
          <w:szCs w:val="22"/>
        </w:rPr>
        <w:t>Для периода дополнительного дохода с порядковым номером j = 4</w:t>
      </w:r>
    </w:p>
    <w:p w14:paraId="1AE31A89" w14:textId="77777777" w:rsidR="00031F2A" w:rsidRPr="00031F2A" w:rsidRDefault="00031F2A" w:rsidP="00031F2A">
      <w:pPr>
        <w:pStyle w:val="af7"/>
        <w:autoSpaceDE w:val="0"/>
        <w:autoSpaceDN w:val="0"/>
        <w:adjustRightInd w:val="0"/>
        <w:spacing w:before="120" w:after="120"/>
        <w:ind w:left="426"/>
        <w:jc w:val="both"/>
        <w:rPr>
          <w:rFonts w:ascii="Times New Roman" w:hAnsi="Times New Roman"/>
          <w:bCs/>
          <w:i/>
          <w:iCs/>
          <w:sz w:val="22"/>
          <w:szCs w:val="22"/>
        </w:rPr>
      </w:pPr>
      <w:r w:rsidRPr="00031F2A">
        <w:rPr>
          <w:rFonts w:ascii="Times New Roman" w:hAnsi="Times New Roman"/>
          <w:bCs/>
          <w:i/>
          <w:iCs/>
          <w:sz w:val="22"/>
          <w:szCs w:val="22"/>
        </w:rPr>
        <w:t>Ставка дополнительного дохода(j) =</w:t>
      </w:r>
      <m:oMath>
        <m:r>
          <w:rPr>
            <w:rFonts w:ascii="Cambria Math" w:hAnsi="Cambria Math"/>
            <w:sz w:val="22"/>
            <w:szCs w:val="22"/>
          </w:rPr>
          <m:t xml:space="preserve"> R*min(max</m:t>
        </m:r>
        <m:d>
          <m:dPr>
            <m:ctrlPr>
              <w:rPr>
                <w:rFonts w:ascii="Cambria Math" w:hAnsi="Cambria Math"/>
                <w:bCs/>
                <w:i/>
                <w:iCs/>
                <w:sz w:val="22"/>
                <w:szCs w:val="22"/>
              </w:rPr>
            </m:ctrlPr>
          </m:dPr>
          <m:e>
            <m:f>
              <m:fPr>
                <m:ctrlPr>
                  <w:rPr>
                    <w:rFonts w:ascii="Cambria Math" w:hAnsi="Cambria Math"/>
                    <w:bCs/>
                    <w:i/>
                    <w:iCs/>
                    <w:sz w:val="22"/>
                    <w:szCs w:val="22"/>
                  </w:rPr>
                </m:ctrlPr>
              </m:fPr>
              <m:num>
                <m:r>
                  <w:rPr>
                    <w:rFonts w:ascii="Cambria Math" w:hAnsi="Cambria Math"/>
                    <w:sz w:val="22"/>
                    <w:szCs w:val="22"/>
                  </w:rPr>
                  <m:t>S</m:t>
                </m:r>
                <m:d>
                  <m:dPr>
                    <m:ctrlPr>
                      <w:rPr>
                        <w:rFonts w:ascii="Cambria Math" w:hAnsi="Cambria Math"/>
                        <w:bCs/>
                        <w:i/>
                        <w:iCs/>
                        <w:sz w:val="22"/>
                        <w:szCs w:val="22"/>
                      </w:rPr>
                    </m:ctrlPr>
                  </m:dPr>
                  <m:e>
                    <m:r>
                      <w:rPr>
                        <w:rFonts w:ascii="Cambria Math" w:hAnsi="Cambria Math"/>
                        <w:sz w:val="22"/>
                        <w:szCs w:val="22"/>
                      </w:rPr>
                      <m:t>j</m:t>
                    </m:r>
                  </m:e>
                </m:d>
              </m:num>
              <m:den>
                <m:r>
                  <w:rPr>
                    <w:rFonts w:ascii="Cambria Math" w:hAnsi="Cambria Math"/>
                    <w:sz w:val="22"/>
                    <w:szCs w:val="22"/>
                  </w:rPr>
                  <m:t>S</m:t>
                </m:r>
                <m:d>
                  <m:dPr>
                    <m:ctrlPr>
                      <w:rPr>
                        <w:rFonts w:ascii="Cambria Math" w:hAnsi="Cambria Math"/>
                        <w:bCs/>
                        <w:i/>
                        <w:iCs/>
                        <w:sz w:val="22"/>
                        <w:szCs w:val="22"/>
                      </w:rPr>
                    </m:ctrlPr>
                  </m:dPr>
                  <m:e>
                    <m:r>
                      <w:rPr>
                        <w:rFonts w:ascii="Cambria Math" w:hAnsi="Cambria Math"/>
                        <w:sz w:val="22"/>
                        <w:szCs w:val="22"/>
                      </w:rPr>
                      <m:t>0</m:t>
                    </m:r>
                  </m:e>
                </m:d>
              </m:den>
            </m:f>
            <m:r>
              <w:rPr>
                <w:rFonts w:ascii="Cambria Math" w:hAnsi="Cambria Math"/>
                <w:sz w:val="22"/>
                <w:szCs w:val="22"/>
              </w:rPr>
              <m:t>-1;0</m:t>
            </m:r>
          </m:e>
        </m:d>
        <m:r>
          <w:rPr>
            <w:rFonts w:ascii="Cambria Math" w:hAnsi="Cambria Math"/>
            <w:sz w:val="22"/>
            <w:szCs w:val="22"/>
          </w:rPr>
          <m:t>;27%)</m:t>
        </m:r>
      </m:oMath>
      <w:r w:rsidRPr="00031F2A">
        <w:rPr>
          <w:rFonts w:ascii="Times New Roman" w:hAnsi="Times New Roman"/>
          <w:bCs/>
          <w:i/>
          <w:iCs/>
          <w:sz w:val="22"/>
          <w:szCs w:val="22"/>
        </w:rPr>
        <w:t>, где</w:t>
      </w:r>
    </w:p>
    <w:p w14:paraId="1F8D17DC" w14:textId="77777777" w:rsidR="00C454FF" w:rsidRPr="00C454FF" w:rsidRDefault="00C454FF" w:rsidP="00C454FF">
      <w:pPr>
        <w:autoSpaceDE w:val="0"/>
        <w:autoSpaceDN w:val="0"/>
        <w:jc w:val="both"/>
        <w:rPr>
          <w:rFonts w:ascii="Times New Roman" w:hAnsi="Times New Roman"/>
          <w:bCs/>
          <w:iCs/>
        </w:rPr>
      </w:pPr>
      <w:r w:rsidRPr="00031F2A">
        <w:rPr>
          <w:rFonts w:ascii="Times New Roman" w:hAnsi="Times New Roman"/>
          <w:b/>
          <w:i/>
          <w:lang w:val="en-US"/>
        </w:rPr>
        <w:t>R</w:t>
      </w:r>
      <w:r w:rsidRPr="00031F2A">
        <w:rPr>
          <w:rFonts w:ascii="Times New Roman" w:hAnsi="Times New Roman"/>
        </w:rPr>
        <w:t xml:space="preserve"> –</w:t>
      </w:r>
      <w:r w:rsidRPr="00031F2A">
        <w:rPr>
          <w:rFonts w:ascii="Times New Roman" w:hAnsi="Times New Roman"/>
          <w:b/>
          <w:i/>
        </w:rPr>
        <w:t xml:space="preserve"> </w:t>
      </w:r>
      <w:r w:rsidRPr="00031F2A">
        <w:rPr>
          <w:rFonts w:ascii="Times New Roman" w:hAnsi="Times New Roman"/>
        </w:rPr>
        <w:t>величина</w:t>
      </w:r>
      <w:r w:rsidRPr="00031F2A">
        <w:rPr>
          <w:rFonts w:ascii="Times New Roman" w:hAnsi="Times New Roman"/>
          <w:b/>
          <w:i/>
        </w:rPr>
        <w:t xml:space="preserve"> Параметра</w:t>
      </w:r>
      <w:r w:rsidRPr="00031F2A">
        <w:rPr>
          <w:rFonts w:ascii="Times New Roman" w:hAnsi="Times New Roman"/>
        </w:rPr>
        <w:t xml:space="preserve">, в процентах. Определяется </w:t>
      </w:r>
      <w:r w:rsidRPr="00031F2A">
        <w:rPr>
          <w:rFonts w:ascii="Times New Roman" w:hAnsi="Times New Roman"/>
          <w:bCs/>
          <w:iCs/>
        </w:rPr>
        <w:t>уполномоченным должностным лицом Эмитента до даты начала размещения Биржевых облигаций по итогам сбора</w:t>
      </w:r>
      <w:r w:rsidRPr="00C454FF">
        <w:rPr>
          <w:rFonts w:ascii="Times New Roman" w:hAnsi="Times New Roman"/>
          <w:bCs/>
          <w:iCs/>
        </w:rPr>
        <w:t xml:space="preserve"> оферт от потенциальных приобретателей Биржевых облигаций с предложением заключить Предварительные договоры, который проводится в соответствии с пунктом 4.2 настоящего документа. Информация о величине </w:t>
      </w:r>
      <w:r w:rsidRPr="00C454FF">
        <w:rPr>
          <w:rFonts w:ascii="Times New Roman" w:hAnsi="Times New Roman"/>
          <w:b/>
          <w:bCs/>
          <w:i/>
          <w:iCs/>
        </w:rPr>
        <w:t>Параметра</w:t>
      </w:r>
      <w:r w:rsidRPr="00C454FF">
        <w:rPr>
          <w:rFonts w:ascii="Times New Roman" w:hAnsi="Times New Roman"/>
          <w:bCs/>
          <w:iCs/>
        </w:rPr>
        <w:t xml:space="preserve"> раскрывается Эмитентом в соответствии с подпунктом 23.3 (1) пункта 11 Программы; </w:t>
      </w:r>
    </w:p>
    <w:p w14:paraId="02D90C05" w14:textId="157DB57E" w:rsidR="00C454FF" w:rsidRPr="00C454FF" w:rsidRDefault="00C454FF" w:rsidP="00C454FF">
      <w:pPr>
        <w:autoSpaceDE w:val="0"/>
        <w:autoSpaceDN w:val="0"/>
        <w:spacing w:before="120" w:after="120"/>
        <w:jc w:val="both"/>
        <w:rPr>
          <w:rFonts w:ascii="Times New Roman" w:hAnsi="Times New Roman"/>
        </w:rPr>
      </w:pPr>
      <w:r w:rsidRPr="00C454FF">
        <w:rPr>
          <w:rFonts w:ascii="Times New Roman" w:hAnsi="Times New Roman"/>
          <w:b/>
          <w:bCs/>
          <w:i/>
          <w:iCs/>
        </w:rPr>
        <w:t>j</w:t>
      </w:r>
      <w:r w:rsidRPr="00C454FF">
        <w:rPr>
          <w:rFonts w:ascii="Times New Roman" w:hAnsi="Times New Roman"/>
        </w:rPr>
        <w:t xml:space="preserve"> – порядковый номер выплаты дополнительного дохода (</w:t>
      </w:r>
      <w:r w:rsidRPr="00C454FF">
        <w:rPr>
          <w:rFonts w:ascii="Times New Roman" w:hAnsi="Times New Roman"/>
          <w:b/>
          <w:i/>
        </w:rPr>
        <w:t>j</w:t>
      </w:r>
      <w:r w:rsidRPr="00C454FF">
        <w:rPr>
          <w:rFonts w:ascii="Times New Roman" w:hAnsi="Times New Roman"/>
          <w:b/>
        </w:rPr>
        <w:t xml:space="preserve"> </w:t>
      </w:r>
      <w:r w:rsidRPr="00C454FF">
        <w:rPr>
          <w:rFonts w:ascii="Times New Roman" w:hAnsi="Times New Roman"/>
        </w:rPr>
        <w:t xml:space="preserve">= 1, 2, 3, 4); </w:t>
      </w:r>
    </w:p>
    <w:p w14:paraId="5BAEDF07" w14:textId="77777777" w:rsidR="00C454FF" w:rsidRPr="00C454FF" w:rsidRDefault="00C454FF" w:rsidP="00C454FF">
      <w:pPr>
        <w:keepNext/>
        <w:autoSpaceDE w:val="0"/>
        <w:autoSpaceDN w:val="0"/>
        <w:spacing w:before="120" w:after="120"/>
        <w:ind w:right="142"/>
        <w:jc w:val="both"/>
        <w:rPr>
          <w:rStyle w:val="a6"/>
          <w:rFonts w:ascii="Times New Roman" w:hAnsi="Times New Roman"/>
        </w:rPr>
      </w:pPr>
      <w:r w:rsidRPr="00C454FF">
        <w:rPr>
          <w:rFonts w:ascii="Times New Roman" w:hAnsi="Times New Roman"/>
          <w:bCs/>
          <w:iCs/>
          <w:lang w:val="en-US"/>
        </w:rPr>
        <w:t>S</w:t>
      </w:r>
      <w:r w:rsidRPr="00C454FF">
        <w:rPr>
          <w:rFonts w:ascii="Times New Roman" w:hAnsi="Times New Roman"/>
          <w:bCs/>
          <w:i/>
          <w:iCs/>
        </w:rPr>
        <w:t xml:space="preserve">(0) </w:t>
      </w:r>
      <w:r w:rsidRPr="00C454FF">
        <w:rPr>
          <w:rFonts w:ascii="Times New Roman" w:hAnsi="Times New Roman"/>
          <w:color w:val="000000"/>
        </w:rPr>
        <w:t>– цена Референсного актива в Дату начала размещения Биржевых облигаций в валюте Референсного актива;</w:t>
      </w:r>
    </w:p>
    <w:p w14:paraId="5EAEE6C3" w14:textId="77777777" w:rsidR="00C454FF" w:rsidRPr="00C454FF" w:rsidRDefault="00C454FF" w:rsidP="00C454FF">
      <w:pPr>
        <w:keepNext/>
        <w:autoSpaceDE w:val="0"/>
        <w:autoSpaceDN w:val="0"/>
        <w:spacing w:before="120" w:after="120"/>
        <w:ind w:right="142"/>
        <w:jc w:val="both"/>
        <w:rPr>
          <w:rFonts w:ascii="Times New Roman" w:hAnsi="Times New Roman"/>
          <w:color w:val="000000"/>
        </w:rPr>
      </w:pPr>
      <w:r w:rsidRPr="00C454FF">
        <w:rPr>
          <w:rFonts w:ascii="Times New Roman" w:hAnsi="Times New Roman"/>
          <w:bCs/>
          <w:iCs/>
          <w:lang w:val="en-US"/>
        </w:rPr>
        <w:t>S</w:t>
      </w:r>
      <w:r w:rsidRPr="00C454FF">
        <w:rPr>
          <w:rFonts w:ascii="Times New Roman" w:hAnsi="Times New Roman"/>
          <w:bCs/>
          <w:i/>
          <w:iCs/>
        </w:rPr>
        <w:t>(</w:t>
      </w:r>
      <w:r w:rsidRPr="00C454FF">
        <w:rPr>
          <w:rFonts w:ascii="Times New Roman" w:hAnsi="Times New Roman"/>
          <w:bCs/>
          <w:i/>
          <w:iCs/>
          <w:lang w:val="en-US"/>
        </w:rPr>
        <w:t>j</w:t>
      </w:r>
      <w:r w:rsidRPr="00C454FF">
        <w:rPr>
          <w:rFonts w:ascii="Times New Roman" w:hAnsi="Times New Roman"/>
          <w:bCs/>
          <w:i/>
          <w:iCs/>
        </w:rPr>
        <w:t>)</w:t>
      </w:r>
      <w:r w:rsidRPr="00C454FF">
        <w:rPr>
          <w:rFonts w:ascii="Times New Roman" w:hAnsi="Times New Roman"/>
          <w:color w:val="000000"/>
        </w:rPr>
        <w:t xml:space="preserve"> – цена Референсного актива</w:t>
      </w:r>
      <w:r w:rsidRPr="00C454FF">
        <w:rPr>
          <w:rFonts w:ascii="Times New Roman" w:hAnsi="Times New Roman"/>
          <w:i/>
          <w:color w:val="000000"/>
        </w:rPr>
        <w:t xml:space="preserve"> </w:t>
      </w:r>
      <w:r w:rsidRPr="00C454FF">
        <w:rPr>
          <w:rFonts w:ascii="Times New Roman" w:hAnsi="Times New Roman"/>
          <w:color w:val="000000"/>
        </w:rPr>
        <w:t xml:space="preserve">в Дату определения дополнительного дохода </w:t>
      </w:r>
      <w:r w:rsidRPr="00C454FF">
        <w:rPr>
          <w:rFonts w:ascii="Times New Roman" w:hAnsi="Times New Roman"/>
          <w:i/>
          <w:color w:val="000000"/>
        </w:rPr>
        <w:t>(</w:t>
      </w:r>
      <w:r w:rsidRPr="00C454FF">
        <w:rPr>
          <w:rFonts w:ascii="Times New Roman" w:hAnsi="Times New Roman"/>
          <w:i/>
          <w:color w:val="000000"/>
          <w:lang w:val="en-US"/>
        </w:rPr>
        <w:t>j</w:t>
      </w:r>
      <w:r w:rsidRPr="00C454FF">
        <w:rPr>
          <w:rFonts w:ascii="Times New Roman" w:hAnsi="Times New Roman"/>
          <w:i/>
          <w:color w:val="000000"/>
        </w:rPr>
        <w:t>)</w:t>
      </w:r>
      <w:r w:rsidRPr="00C454FF">
        <w:rPr>
          <w:rFonts w:ascii="Times New Roman" w:hAnsi="Times New Roman"/>
          <w:color w:val="000000"/>
        </w:rPr>
        <w:t xml:space="preserve"> в валюте Референсного актива. </w:t>
      </w:r>
    </w:p>
    <w:p w14:paraId="76D7A1CD" w14:textId="5824C59D" w:rsidR="00C454FF" w:rsidRPr="00C454FF" w:rsidRDefault="00C454FF" w:rsidP="00C454FF">
      <w:pPr>
        <w:jc w:val="both"/>
        <w:rPr>
          <w:rFonts w:ascii="Times New Roman" w:hAnsi="Times New Roman"/>
          <w:bCs/>
          <w:iCs/>
        </w:rPr>
      </w:pPr>
      <w:r w:rsidRPr="00C454FF">
        <w:rPr>
          <w:rFonts w:ascii="Times New Roman" w:hAnsi="Times New Roman"/>
          <w:b/>
          <w:bCs/>
          <w:i/>
          <w:iCs/>
        </w:rPr>
        <w:t xml:space="preserve">Цена Референсного актива - </w:t>
      </w:r>
      <w:r w:rsidRPr="00C454FF">
        <w:rPr>
          <w:rFonts w:ascii="Times New Roman" w:hAnsi="Times New Roman"/>
          <w:bCs/>
          <w:iCs/>
          <w:lang w:val="en-US"/>
        </w:rPr>
        <w:t>GOLD</w:t>
      </w:r>
      <w:r w:rsidRPr="00C454FF">
        <w:rPr>
          <w:rFonts w:ascii="Times New Roman" w:hAnsi="Times New Roman"/>
          <w:bCs/>
          <w:iCs/>
        </w:rPr>
        <w:t>-</w:t>
      </w:r>
      <w:r w:rsidRPr="00C454FF">
        <w:rPr>
          <w:rFonts w:ascii="Times New Roman" w:hAnsi="Times New Roman"/>
          <w:bCs/>
          <w:iCs/>
          <w:lang w:val="en-US"/>
        </w:rPr>
        <w:t>A</w:t>
      </w:r>
      <w:r w:rsidRPr="00C454FF">
        <w:rPr>
          <w:rFonts w:ascii="Times New Roman" w:hAnsi="Times New Roman"/>
          <w:bCs/>
          <w:iCs/>
        </w:rPr>
        <w:t>.</w:t>
      </w:r>
      <w:r w:rsidRPr="00C454FF">
        <w:rPr>
          <w:rFonts w:ascii="Times New Roman" w:hAnsi="Times New Roman"/>
          <w:bCs/>
          <w:iCs/>
          <w:lang w:val="en-US"/>
        </w:rPr>
        <w:t>M</w:t>
      </w:r>
      <w:r w:rsidRPr="00C454FF">
        <w:rPr>
          <w:rFonts w:ascii="Times New Roman" w:hAnsi="Times New Roman"/>
          <w:bCs/>
          <w:iCs/>
        </w:rPr>
        <w:t xml:space="preserve">. </w:t>
      </w:r>
      <w:r w:rsidRPr="00C454FF">
        <w:rPr>
          <w:rFonts w:ascii="Times New Roman" w:hAnsi="Times New Roman"/>
          <w:bCs/>
          <w:iCs/>
          <w:lang w:val="en-US"/>
        </w:rPr>
        <w:t>FIX</w:t>
      </w:r>
      <w:r w:rsidRPr="00C454FF">
        <w:rPr>
          <w:rFonts w:ascii="Times New Roman" w:hAnsi="Times New Roman"/>
          <w:bCs/>
          <w:iCs/>
        </w:rPr>
        <w:t xml:space="preserve"> - означает, что цена в Торговый день будет составлять цену золота «утренний фиксинг» в долларах США за 1 тройскую унцию золота с поставкой в Лондоне через одного из членов Лондонской ассоциации участников рынка драгоценных металлов (</w:t>
      </w:r>
      <w:r w:rsidRPr="00C454FF">
        <w:rPr>
          <w:rFonts w:ascii="Times New Roman" w:hAnsi="Times New Roman"/>
          <w:bCs/>
          <w:iCs/>
          <w:lang w:val="en-US"/>
        </w:rPr>
        <w:t>LBMA</w:t>
      </w:r>
      <w:r w:rsidRPr="00C454FF">
        <w:rPr>
          <w:rFonts w:ascii="Times New Roman" w:hAnsi="Times New Roman"/>
          <w:bCs/>
          <w:iCs/>
        </w:rPr>
        <w:t>), уполномоченного осуществлять такие поставки, установленную на Лондонском рынке золота (</w:t>
      </w:r>
      <w:r w:rsidRPr="00C454FF">
        <w:rPr>
          <w:rFonts w:ascii="Times New Roman" w:hAnsi="Times New Roman"/>
          <w:bCs/>
          <w:iCs/>
          <w:lang w:val="en-US"/>
        </w:rPr>
        <w:t>LBMA</w:t>
      </w:r>
      <w:r w:rsidRPr="00C454FF">
        <w:rPr>
          <w:rFonts w:ascii="Times New Roman" w:hAnsi="Times New Roman"/>
          <w:bCs/>
          <w:iCs/>
        </w:rPr>
        <w:t xml:space="preserve">) и отображенную на странице в сети Интернет </w:t>
      </w:r>
      <w:hyperlink r:id="rId8" w:history="1">
        <w:r w:rsidRPr="00C454FF">
          <w:rPr>
            <w:rStyle w:val="a6"/>
            <w:rFonts w:ascii="Times New Roman" w:hAnsi="Times New Roman"/>
          </w:rPr>
          <w:t>http://www.lbma.org.uk/precious-metal-prices</w:t>
        </w:r>
      </w:hyperlink>
      <w:r w:rsidRPr="00C454FF">
        <w:rPr>
          <w:rFonts w:ascii="Times New Roman" w:hAnsi="Times New Roman"/>
        </w:rPr>
        <w:t xml:space="preserve">, </w:t>
      </w:r>
      <w:r w:rsidRPr="00C454FF">
        <w:rPr>
          <w:rFonts w:ascii="Times New Roman" w:hAnsi="Times New Roman"/>
          <w:bCs/>
          <w:iCs/>
        </w:rPr>
        <w:t xml:space="preserve">или на странице </w:t>
      </w:r>
      <w:r w:rsidRPr="00C454FF">
        <w:rPr>
          <w:rFonts w:ascii="Times New Roman" w:hAnsi="Times New Roman"/>
          <w:bCs/>
          <w:iCs/>
          <w:lang w:val="en-US"/>
        </w:rPr>
        <w:t>GOFO</w:t>
      </w:r>
      <w:r w:rsidRPr="00C454FF">
        <w:rPr>
          <w:rFonts w:ascii="Times New Roman" w:hAnsi="Times New Roman"/>
          <w:bCs/>
          <w:iCs/>
        </w:rPr>
        <w:t xml:space="preserve"> в системе «Рейтер Скрин» (</w:t>
      </w:r>
      <w:r w:rsidRPr="00C454FF">
        <w:rPr>
          <w:rFonts w:ascii="Times New Roman" w:hAnsi="Times New Roman"/>
          <w:bCs/>
          <w:iCs/>
          <w:lang w:val="en-US"/>
        </w:rPr>
        <w:t>Reuters</w:t>
      </w:r>
      <w:r w:rsidRPr="00C454FF">
        <w:rPr>
          <w:rFonts w:ascii="Times New Roman" w:hAnsi="Times New Roman"/>
          <w:bCs/>
          <w:iCs/>
        </w:rPr>
        <w:t xml:space="preserve"> </w:t>
      </w:r>
      <w:r w:rsidRPr="00C454FF">
        <w:rPr>
          <w:rFonts w:ascii="Times New Roman" w:hAnsi="Times New Roman"/>
          <w:bCs/>
          <w:iCs/>
          <w:lang w:val="en-US"/>
        </w:rPr>
        <w:t>Screen</w:t>
      </w:r>
      <w:r w:rsidRPr="00C454FF">
        <w:rPr>
          <w:rFonts w:ascii="Times New Roman" w:hAnsi="Times New Roman"/>
          <w:bCs/>
          <w:iCs/>
        </w:rPr>
        <w:t xml:space="preserve">), или странице </w:t>
      </w:r>
      <w:r w:rsidRPr="00C454FF">
        <w:rPr>
          <w:rFonts w:ascii="Times New Roman" w:hAnsi="Times New Roman"/>
          <w:bCs/>
          <w:iCs/>
          <w:lang w:val="en-US"/>
        </w:rPr>
        <w:t>GOLDLNAM</w:t>
      </w:r>
      <w:r w:rsidRPr="00C454FF">
        <w:rPr>
          <w:rFonts w:ascii="Times New Roman" w:hAnsi="Times New Roman"/>
          <w:bCs/>
          <w:iCs/>
        </w:rPr>
        <w:t xml:space="preserve"> </w:t>
      </w:r>
      <w:r w:rsidRPr="00C454FF">
        <w:rPr>
          <w:rFonts w:ascii="Times New Roman" w:hAnsi="Times New Roman"/>
          <w:bCs/>
          <w:iCs/>
          <w:lang w:val="en-US"/>
        </w:rPr>
        <w:t>Index</w:t>
      </w:r>
      <w:r w:rsidRPr="00C454FF">
        <w:rPr>
          <w:rFonts w:ascii="Times New Roman" w:hAnsi="Times New Roman"/>
          <w:bCs/>
          <w:iCs/>
        </w:rPr>
        <w:t xml:space="preserve"> в системе </w:t>
      </w:r>
      <w:r w:rsidRPr="00C454FF">
        <w:rPr>
          <w:rFonts w:ascii="Times New Roman" w:hAnsi="Times New Roman"/>
          <w:bCs/>
          <w:iCs/>
          <w:lang w:val="en-US"/>
        </w:rPr>
        <w:t>Bloomberg</w:t>
      </w:r>
      <w:r w:rsidRPr="00C454FF">
        <w:rPr>
          <w:rFonts w:ascii="Times New Roman" w:hAnsi="Times New Roman"/>
          <w:bCs/>
          <w:iCs/>
        </w:rPr>
        <w:t xml:space="preserve">, на которых отображаются цены по состоянию на такой Торговый день. В случае расхождения цен, используется цена, отображенная на странице в сети Интернет </w:t>
      </w:r>
      <w:r w:rsidRPr="00C454FF">
        <w:rPr>
          <w:rStyle w:val="a6"/>
          <w:rFonts w:ascii="Times New Roman" w:hAnsi="Times New Roman"/>
        </w:rPr>
        <w:t>http://www.lbma.org.uk/precious-metal-prices</w:t>
      </w:r>
      <w:r w:rsidRPr="00C454FF">
        <w:rPr>
          <w:rFonts w:ascii="Times New Roman" w:hAnsi="Times New Roman"/>
          <w:bCs/>
          <w:iCs/>
        </w:rPr>
        <w:t>;</w:t>
      </w:r>
    </w:p>
    <w:p w14:paraId="496722F1" w14:textId="77777777" w:rsidR="00C454FF" w:rsidRPr="00C454FF" w:rsidRDefault="00C454FF" w:rsidP="00C454FF">
      <w:pPr>
        <w:spacing w:before="120" w:after="120"/>
        <w:jc w:val="both"/>
        <w:rPr>
          <w:rFonts w:ascii="Times New Roman" w:hAnsi="Times New Roman"/>
        </w:rPr>
      </w:pPr>
      <w:r w:rsidRPr="00C454FF">
        <w:rPr>
          <w:rFonts w:ascii="Times New Roman" w:hAnsi="Times New Roman"/>
          <w:b/>
          <w:bCs/>
          <w:i/>
          <w:iCs/>
        </w:rPr>
        <w:t>Торговый день</w:t>
      </w:r>
      <w:r w:rsidRPr="00C454FF">
        <w:rPr>
          <w:rFonts w:ascii="Times New Roman" w:hAnsi="Times New Roman"/>
        </w:rPr>
        <w:t xml:space="preserve"> – день, по состоянию на который Цена золота определена и опубликована </w:t>
      </w:r>
      <w:r w:rsidRPr="00C454FF">
        <w:rPr>
          <w:rFonts w:ascii="Times New Roman" w:hAnsi="Times New Roman"/>
          <w:bCs/>
          <w:iCs/>
        </w:rPr>
        <w:t xml:space="preserve">на странице в сети Интернет </w:t>
      </w:r>
      <w:r w:rsidRPr="00C454FF">
        <w:rPr>
          <w:rStyle w:val="a6"/>
          <w:rFonts w:ascii="Times New Roman" w:hAnsi="Times New Roman"/>
        </w:rPr>
        <w:t>http://www.lbma.org.uk/precious-metal-prices</w:t>
      </w:r>
      <w:r w:rsidRPr="00C454FF">
        <w:rPr>
          <w:rFonts w:ascii="Times New Roman" w:hAnsi="Times New Roman"/>
        </w:rPr>
        <w:t>;</w:t>
      </w:r>
    </w:p>
    <w:p w14:paraId="66D0E1E9" w14:textId="7C25E673" w:rsidR="00C454FF" w:rsidRPr="00C454FF" w:rsidRDefault="00C454FF" w:rsidP="00C454FF">
      <w:pPr>
        <w:widowControl w:val="0"/>
        <w:spacing w:before="120"/>
        <w:ind w:right="-1"/>
        <w:jc w:val="both"/>
        <w:rPr>
          <w:rFonts w:ascii="Times New Roman" w:hAnsi="Times New Roman"/>
          <w:color w:val="000000"/>
        </w:rPr>
      </w:pPr>
      <w:r w:rsidRPr="00C454FF">
        <w:rPr>
          <w:rFonts w:ascii="Times New Roman" w:hAnsi="Times New Roman"/>
          <w:b/>
          <w:bCs/>
          <w:i/>
          <w:iCs/>
        </w:rPr>
        <w:t>Дата определения</w:t>
      </w:r>
      <w:r w:rsidRPr="00C454FF">
        <w:rPr>
          <w:rFonts w:ascii="Times New Roman" w:hAnsi="Times New Roman"/>
          <w:bCs/>
          <w:iCs/>
        </w:rPr>
        <w:t xml:space="preserve"> </w:t>
      </w:r>
      <w:r w:rsidRPr="00C454FF">
        <w:rPr>
          <w:rFonts w:ascii="Times New Roman" w:hAnsi="Times New Roman"/>
          <w:b/>
          <w:bCs/>
          <w:i/>
          <w:iCs/>
        </w:rPr>
        <w:t>дополнительного дохода</w:t>
      </w:r>
      <w:r w:rsidRPr="00C454FF">
        <w:rPr>
          <w:rFonts w:ascii="Times New Roman" w:hAnsi="Times New Roman"/>
          <w:bCs/>
          <w:iCs/>
        </w:rPr>
        <w:t xml:space="preserve"> - 2-ой (Второй) Торговый день, предшествующий Дате выплаты дополнительного дохода. </w:t>
      </w:r>
      <w:r w:rsidRPr="00C454FF">
        <w:rPr>
          <w:rFonts w:ascii="Times New Roman" w:hAnsi="Times New Roman"/>
          <w:color w:val="000000"/>
        </w:rPr>
        <w:t>Если цена Референсного актива не может быть определена в Дату определения дополнительного дохода, то последовательно перебираются 3-ий, 4-ый, 5-ый и так далее предшествующие Торговые дни, пока цена Референсного актива не будет определена. Если в данном периоде дополнительного дохода не был найден день, в который цена Референсного актива может быть определена, то дополнительный доход на соответствующую дату выплаты устанавливается равным нулю.</w:t>
      </w:r>
    </w:p>
    <w:p w14:paraId="7677872D" w14:textId="77777777" w:rsidR="00C454FF" w:rsidRPr="00C454FF" w:rsidRDefault="00C454FF" w:rsidP="00C454FF">
      <w:pPr>
        <w:widowControl w:val="0"/>
        <w:ind w:right="-1"/>
        <w:jc w:val="both"/>
        <w:rPr>
          <w:rFonts w:ascii="Times New Roman" w:hAnsi="Times New Roman"/>
          <w:b/>
          <w:bCs/>
          <w:i/>
          <w:iCs/>
        </w:rPr>
      </w:pPr>
      <w:r w:rsidRPr="00C454FF">
        <w:rPr>
          <w:rFonts w:ascii="Times New Roman" w:hAnsi="Times New Roman"/>
          <w:b/>
          <w:bCs/>
          <w:i/>
          <w:iCs/>
        </w:rPr>
        <w:t>Порядок расчета суммы дополнительного дохода, подлежащего выплате на одну Биржевую облигацию в каждую дату выплаты дополнительного дохода:</w:t>
      </w:r>
    </w:p>
    <w:p w14:paraId="6289B9E3" w14:textId="77777777" w:rsidR="00C454FF" w:rsidRPr="00C454FF" w:rsidRDefault="00C454FF" w:rsidP="00C454FF">
      <w:pPr>
        <w:autoSpaceDE w:val="0"/>
        <w:autoSpaceDN w:val="0"/>
        <w:adjustRightInd w:val="0"/>
        <w:spacing w:before="120" w:after="120"/>
        <w:ind w:firstLine="708"/>
        <w:jc w:val="both"/>
        <w:rPr>
          <w:rFonts w:ascii="Times New Roman" w:hAnsi="Times New Roman"/>
          <w:bCs/>
          <w:iCs/>
        </w:rPr>
      </w:pPr>
      <w:r w:rsidRPr="00C454FF">
        <w:rPr>
          <w:rFonts w:ascii="Times New Roman" w:hAnsi="Times New Roman"/>
          <w:bCs/>
          <w:i/>
          <w:iCs/>
        </w:rPr>
        <w:t>ДД (руб.)</w:t>
      </w:r>
      <w:r w:rsidRPr="00C454FF">
        <w:rPr>
          <w:rFonts w:ascii="Times New Roman" w:hAnsi="Times New Roman"/>
          <w:bCs/>
          <w:iCs/>
        </w:rPr>
        <w:t xml:space="preserve"> = </w:t>
      </w:r>
      <w:r w:rsidRPr="00C454FF">
        <w:rPr>
          <w:rFonts w:ascii="Times New Roman" w:hAnsi="Times New Roman"/>
          <w:bCs/>
          <w:i/>
          <w:iCs/>
        </w:rPr>
        <w:t>Nom ×</w:t>
      </w:r>
      <w:r w:rsidRPr="00C454FF">
        <w:rPr>
          <w:rFonts w:ascii="Times New Roman" w:hAnsi="Times New Roman"/>
          <w:i/>
        </w:rPr>
        <w:t xml:space="preserve"> </w:t>
      </w:r>
      <w:r w:rsidRPr="00C454FF">
        <w:rPr>
          <w:rFonts w:ascii="Times New Roman" w:hAnsi="Times New Roman"/>
          <w:bCs/>
          <w:i/>
          <w:iCs/>
        </w:rPr>
        <w:t>Ставка дополнительного дохода(</w:t>
      </w:r>
      <w:r w:rsidRPr="00C454FF">
        <w:rPr>
          <w:rFonts w:ascii="Times New Roman" w:hAnsi="Times New Roman"/>
          <w:bCs/>
          <w:i/>
          <w:iCs/>
          <w:lang w:val="en-US"/>
        </w:rPr>
        <w:t>j</w:t>
      </w:r>
      <w:r w:rsidRPr="00C454FF">
        <w:rPr>
          <w:rFonts w:ascii="Times New Roman" w:hAnsi="Times New Roman"/>
          <w:bCs/>
          <w:i/>
          <w:iCs/>
        </w:rPr>
        <w:t>)</w:t>
      </w:r>
      <w:r w:rsidRPr="00C454FF">
        <w:rPr>
          <w:rFonts w:ascii="Times New Roman" w:hAnsi="Times New Roman"/>
          <w:bCs/>
          <w:iCs/>
        </w:rPr>
        <w:t>, где</w:t>
      </w:r>
    </w:p>
    <w:p w14:paraId="58AD3313" w14:textId="77777777" w:rsidR="00C454FF" w:rsidRPr="00C454FF" w:rsidRDefault="00C454FF" w:rsidP="00C454FF">
      <w:pPr>
        <w:autoSpaceDE w:val="0"/>
        <w:autoSpaceDN w:val="0"/>
        <w:adjustRightInd w:val="0"/>
        <w:spacing w:before="120" w:after="120"/>
        <w:jc w:val="both"/>
        <w:rPr>
          <w:rFonts w:ascii="Times New Roman" w:hAnsi="Times New Roman"/>
          <w:bCs/>
          <w:iCs/>
        </w:rPr>
      </w:pPr>
      <w:r w:rsidRPr="00C454FF">
        <w:rPr>
          <w:rFonts w:ascii="Times New Roman" w:hAnsi="Times New Roman"/>
          <w:bCs/>
          <w:i/>
          <w:iCs/>
        </w:rPr>
        <w:t>Ставка дополнительного дохода(</w:t>
      </w:r>
      <w:r w:rsidRPr="00C454FF">
        <w:rPr>
          <w:rFonts w:ascii="Times New Roman" w:hAnsi="Times New Roman"/>
          <w:bCs/>
          <w:i/>
          <w:iCs/>
          <w:lang w:val="en-US"/>
        </w:rPr>
        <w:t>j</w:t>
      </w:r>
      <w:r w:rsidRPr="00C454FF">
        <w:rPr>
          <w:rFonts w:ascii="Times New Roman" w:hAnsi="Times New Roman"/>
          <w:bCs/>
          <w:i/>
          <w:iCs/>
        </w:rPr>
        <w:t>)</w:t>
      </w:r>
      <w:r w:rsidRPr="00C454FF">
        <w:rPr>
          <w:rFonts w:ascii="Times New Roman" w:hAnsi="Times New Roman"/>
          <w:bCs/>
          <w:iCs/>
        </w:rPr>
        <w:t xml:space="preserve"> – размер процентной ставки для расчета величины дополнительного дохода, определяемый в порядке, указанном выше, в %;</w:t>
      </w:r>
    </w:p>
    <w:p w14:paraId="078D322D" w14:textId="77777777" w:rsidR="00C454FF" w:rsidRPr="00C454FF" w:rsidRDefault="00C454FF" w:rsidP="00C454FF">
      <w:pPr>
        <w:autoSpaceDE w:val="0"/>
        <w:autoSpaceDN w:val="0"/>
        <w:adjustRightInd w:val="0"/>
        <w:spacing w:before="120" w:after="120"/>
        <w:jc w:val="both"/>
        <w:rPr>
          <w:rFonts w:ascii="Times New Roman" w:hAnsi="Times New Roman"/>
          <w:bCs/>
          <w:iCs/>
        </w:rPr>
      </w:pPr>
      <w:r w:rsidRPr="00C454FF">
        <w:rPr>
          <w:rFonts w:ascii="Times New Roman" w:hAnsi="Times New Roman"/>
          <w:bCs/>
          <w:i/>
          <w:iCs/>
        </w:rPr>
        <w:t>Nom</w:t>
      </w:r>
      <w:r w:rsidRPr="00C454FF">
        <w:rPr>
          <w:rFonts w:ascii="Times New Roman" w:hAnsi="Times New Roman"/>
          <w:bCs/>
          <w:iCs/>
        </w:rPr>
        <w:t xml:space="preserve"> – непогашенная часть номинальной стоимости одной Биржевой облигации, в рублях Российской Федерации.</w:t>
      </w:r>
    </w:p>
    <w:p w14:paraId="7CBFD100" w14:textId="4ECAACC2" w:rsidR="00EC08F6" w:rsidRPr="00C454FF" w:rsidRDefault="00C454FF" w:rsidP="00C454FF">
      <w:pPr>
        <w:autoSpaceDE w:val="0"/>
        <w:autoSpaceDN w:val="0"/>
        <w:adjustRightInd w:val="0"/>
        <w:spacing w:before="120" w:after="120"/>
        <w:jc w:val="both"/>
        <w:rPr>
          <w:rFonts w:ascii="Times New Roman" w:hAnsi="Times New Roman"/>
          <w:b/>
          <w:bCs/>
          <w:i/>
          <w:iCs/>
        </w:rPr>
      </w:pPr>
      <w:r w:rsidRPr="00C454FF">
        <w:rPr>
          <w:rFonts w:ascii="Times New Roman" w:hAnsi="Times New Roman"/>
          <w:bCs/>
          <w:iCs/>
        </w:rPr>
        <w:t>Величина дополнительного дохода в расчете на одну Биржевую облигацию рассчитывается с точностью до второго знака после запятой (округление до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bookmarkEnd w:id="0"/>
      <w:bookmarkEnd w:id="1"/>
      <w:bookmarkEnd w:id="2"/>
    </w:p>
    <w:sectPr w:rsidR="00EC08F6" w:rsidRPr="00C454FF" w:rsidSect="007E7BCE">
      <w:footerReference w:type="default" r:id="rId9"/>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A3139" w14:textId="77777777" w:rsidR="00D5396F" w:rsidRDefault="00D5396F" w:rsidP="0053664B">
      <w:pPr>
        <w:spacing w:after="0" w:line="240" w:lineRule="auto"/>
      </w:pPr>
      <w:r>
        <w:separator/>
      </w:r>
    </w:p>
  </w:endnote>
  <w:endnote w:type="continuationSeparator" w:id="0">
    <w:p w14:paraId="0E061752" w14:textId="77777777" w:rsidR="00D5396F" w:rsidRDefault="00D5396F"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5F24CDB0" w:rsidR="00110183" w:rsidRDefault="00110183">
    <w:pPr>
      <w:pStyle w:val="ac"/>
      <w:jc w:val="right"/>
    </w:pPr>
    <w:r>
      <w:fldChar w:fldCharType="begin"/>
    </w:r>
    <w:r>
      <w:instrText>PAGE   \* MERGEFORMAT</w:instrText>
    </w:r>
    <w:r>
      <w:fldChar w:fldCharType="separate"/>
    </w:r>
    <w:r w:rsidR="00216503">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CD33D" w14:textId="77777777" w:rsidR="00D5396F" w:rsidRDefault="00D5396F" w:rsidP="0053664B">
      <w:pPr>
        <w:spacing w:after="0" w:line="240" w:lineRule="auto"/>
      </w:pPr>
      <w:r>
        <w:separator/>
      </w:r>
    </w:p>
  </w:footnote>
  <w:footnote w:type="continuationSeparator" w:id="0">
    <w:p w14:paraId="22932C43" w14:textId="77777777" w:rsidR="00D5396F" w:rsidRDefault="00D5396F"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EE6480"/>
    <w:multiLevelType w:val="hybridMultilevel"/>
    <w:tmpl w:val="5F62B372"/>
    <w:lvl w:ilvl="0" w:tplc="FFEA47EA">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1566CDD"/>
    <w:multiLevelType w:val="hybridMultilevel"/>
    <w:tmpl w:val="ACFCBF88"/>
    <w:lvl w:ilvl="0" w:tplc="04190017">
      <w:start w:val="1"/>
      <w:numFmt w:val="lowerLett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1B32617"/>
    <w:multiLevelType w:val="hybridMultilevel"/>
    <w:tmpl w:val="C6785FD2"/>
    <w:lvl w:ilvl="0" w:tplc="4A9CD130">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1529074E"/>
    <w:multiLevelType w:val="hybridMultilevel"/>
    <w:tmpl w:val="C87E0E64"/>
    <w:lvl w:ilvl="0" w:tplc="9B86FE28">
      <w:start w:val="1"/>
      <w:numFmt w:val="decimal"/>
      <w:lvlText w:val="%1."/>
      <w:lvlJc w:val="left"/>
      <w:pPr>
        <w:ind w:left="66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0"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hint="default"/>
      </w:rPr>
    </w:lvl>
  </w:abstractNum>
  <w:abstractNum w:abstractNumId="21"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2"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6"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30"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1"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5C7C56D5"/>
    <w:multiLevelType w:val="hybridMultilevel"/>
    <w:tmpl w:val="30407EE2"/>
    <w:lvl w:ilvl="0" w:tplc="DCF8CC40">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8"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9" w15:restartNumberingAfterBreak="0">
    <w:nsid w:val="63947009"/>
    <w:multiLevelType w:val="hybridMultilevel"/>
    <w:tmpl w:val="529697B6"/>
    <w:lvl w:ilvl="0" w:tplc="5A90B3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1" w15:restartNumberingAfterBreak="0">
    <w:nsid w:val="6D59511E"/>
    <w:multiLevelType w:val="hybridMultilevel"/>
    <w:tmpl w:val="89C854AE"/>
    <w:lvl w:ilvl="0" w:tplc="302A079E">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22"/>
  </w:num>
  <w:num w:numId="5">
    <w:abstractNumId w:val="12"/>
  </w:num>
  <w:num w:numId="6">
    <w:abstractNumId w:val="9"/>
  </w:num>
  <w:num w:numId="7">
    <w:abstractNumId w:val="16"/>
  </w:num>
  <w:num w:numId="8">
    <w:abstractNumId w:val="4"/>
  </w:num>
  <w:num w:numId="9">
    <w:abstractNumId w:val="34"/>
  </w:num>
  <w:num w:numId="10">
    <w:abstractNumId w:val="18"/>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5"/>
  </w:num>
  <w:num w:numId="20">
    <w:abstractNumId w:val="24"/>
  </w:num>
  <w:num w:numId="21">
    <w:abstractNumId w:val="42"/>
  </w:num>
  <w:num w:numId="22">
    <w:abstractNumId w:val="31"/>
  </w:num>
  <w:num w:numId="23">
    <w:abstractNumId w:val="28"/>
  </w:num>
  <w:num w:numId="24">
    <w:abstractNumId w:val="23"/>
  </w:num>
  <w:num w:numId="25">
    <w:abstractNumId w:val="33"/>
  </w:num>
  <w:num w:numId="26">
    <w:abstractNumId w:val="30"/>
  </w:num>
  <w:num w:numId="27">
    <w:abstractNumId w:val="26"/>
  </w:num>
  <w:num w:numId="28">
    <w:abstractNumId w:val="43"/>
  </w:num>
  <w:num w:numId="29">
    <w:abstractNumId w:val="21"/>
  </w:num>
  <w:num w:numId="30">
    <w:abstractNumId w:val="37"/>
  </w:num>
  <w:num w:numId="31">
    <w:abstractNumId w:val="38"/>
  </w:num>
  <w:num w:numId="32">
    <w:abstractNumId w:val="32"/>
  </w:num>
  <w:num w:numId="33">
    <w:abstractNumId w:val="19"/>
  </w:num>
  <w:num w:numId="34">
    <w:abstractNumId w:val="25"/>
  </w:num>
  <w:num w:numId="35">
    <w:abstractNumId w:val="40"/>
  </w:num>
  <w:num w:numId="36">
    <w:abstractNumId w:val="27"/>
  </w:num>
  <w:num w:numId="37">
    <w:abstractNumId w:val="44"/>
  </w:num>
  <w:num w:numId="38">
    <w:abstractNumId w:val="29"/>
  </w:num>
  <w:num w:numId="39">
    <w:abstractNumId w:val="20"/>
  </w:num>
  <w:num w:numId="40">
    <w:abstractNumId w:val="14"/>
  </w:num>
  <w:num w:numId="41">
    <w:abstractNumId w:val="13"/>
  </w:num>
  <w:num w:numId="42">
    <w:abstractNumId w:val="41"/>
  </w:num>
  <w:num w:numId="43">
    <w:abstractNumId w:val="35"/>
  </w:num>
  <w:num w:numId="44">
    <w:abstractNumId w:val="15"/>
  </w:num>
  <w:num w:numId="45">
    <w:abstractNumId w:val="17"/>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157E9"/>
    <w:rsid w:val="00022019"/>
    <w:rsid w:val="00023BE9"/>
    <w:rsid w:val="000251E1"/>
    <w:rsid w:val="00026BF2"/>
    <w:rsid w:val="00031F2A"/>
    <w:rsid w:val="000324A6"/>
    <w:rsid w:val="00033279"/>
    <w:rsid w:val="000357DE"/>
    <w:rsid w:val="0003580E"/>
    <w:rsid w:val="000379E0"/>
    <w:rsid w:val="000402F6"/>
    <w:rsid w:val="00044DC2"/>
    <w:rsid w:val="00046AA6"/>
    <w:rsid w:val="00047247"/>
    <w:rsid w:val="00052F1D"/>
    <w:rsid w:val="00053DBE"/>
    <w:rsid w:val="000601C7"/>
    <w:rsid w:val="00062C98"/>
    <w:rsid w:val="000649D3"/>
    <w:rsid w:val="00066652"/>
    <w:rsid w:val="00066784"/>
    <w:rsid w:val="00072BB0"/>
    <w:rsid w:val="00072D94"/>
    <w:rsid w:val="00074717"/>
    <w:rsid w:val="00077477"/>
    <w:rsid w:val="0008729C"/>
    <w:rsid w:val="000878C5"/>
    <w:rsid w:val="000932C8"/>
    <w:rsid w:val="00094409"/>
    <w:rsid w:val="00094721"/>
    <w:rsid w:val="0009480D"/>
    <w:rsid w:val="000948F1"/>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5BF4"/>
    <w:rsid w:val="000B6987"/>
    <w:rsid w:val="000C1EB2"/>
    <w:rsid w:val="000C47C4"/>
    <w:rsid w:val="000C54C8"/>
    <w:rsid w:val="000C5D23"/>
    <w:rsid w:val="000C7C26"/>
    <w:rsid w:val="000D0E8D"/>
    <w:rsid w:val="000D1F9E"/>
    <w:rsid w:val="000D4E1C"/>
    <w:rsid w:val="000D6A0C"/>
    <w:rsid w:val="000D6A20"/>
    <w:rsid w:val="000D7434"/>
    <w:rsid w:val="000E0E25"/>
    <w:rsid w:val="000E3C38"/>
    <w:rsid w:val="000E4BFB"/>
    <w:rsid w:val="000E5FA3"/>
    <w:rsid w:val="000E6B41"/>
    <w:rsid w:val="000F176E"/>
    <w:rsid w:val="000F1D0B"/>
    <w:rsid w:val="000F3C73"/>
    <w:rsid w:val="000F4B9F"/>
    <w:rsid w:val="00102D3E"/>
    <w:rsid w:val="00104658"/>
    <w:rsid w:val="00104D9C"/>
    <w:rsid w:val="00106056"/>
    <w:rsid w:val="001100BA"/>
    <w:rsid w:val="00110183"/>
    <w:rsid w:val="001138E3"/>
    <w:rsid w:val="00114FDC"/>
    <w:rsid w:val="00120C70"/>
    <w:rsid w:val="00122B4D"/>
    <w:rsid w:val="00123E87"/>
    <w:rsid w:val="00127144"/>
    <w:rsid w:val="00130AF8"/>
    <w:rsid w:val="00133535"/>
    <w:rsid w:val="00133BC9"/>
    <w:rsid w:val="00134E7F"/>
    <w:rsid w:val="001362FE"/>
    <w:rsid w:val="001439DC"/>
    <w:rsid w:val="001446D6"/>
    <w:rsid w:val="001459C3"/>
    <w:rsid w:val="00147D57"/>
    <w:rsid w:val="00151BB9"/>
    <w:rsid w:val="001527FF"/>
    <w:rsid w:val="00154AE3"/>
    <w:rsid w:val="00155564"/>
    <w:rsid w:val="00155862"/>
    <w:rsid w:val="001576D7"/>
    <w:rsid w:val="00157EC2"/>
    <w:rsid w:val="00160C12"/>
    <w:rsid w:val="00162296"/>
    <w:rsid w:val="00162349"/>
    <w:rsid w:val="00162B00"/>
    <w:rsid w:val="001642C4"/>
    <w:rsid w:val="00164F14"/>
    <w:rsid w:val="0017223C"/>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5FD9"/>
    <w:rsid w:val="001A6663"/>
    <w:rsid w:val="001B10C4"/>
    <w:rsid w:val="001B1191"/>
    <w:rsid w:val="001B2253"/>
    <w:rsid w:val="001B283E"/>
    <w:rsid w:val="001B380C"/>
    <w:rsid w:val="001B4DC0"/>
    <w:rsid w:val="001C03A3"/>
    <w:rsid w:val="001C2A57"/>
    <w:rsid w:val="001C3EA7"/>
    <w:rsid w:val="001C50A0"/>
    <w:rsid w:val="001C7967"/>
    <w:rsid w:val="001D0B1C"/>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7035"/>
    <w:rsid w:val="00210730"/>
    <w:rsid w:val="002114E3"/>
    <w:rsid w:val="002120ED"/>
    <w:rsid w:val="002161D9"/>
    <w:rsid w:val="00216503"/>
    <w:rsid w:val="002256F5"/>
    <w:rsid w:val="00227772"/>
    <w:rsid w:val="00231312"/>
    <w:rsid w:val="002315BB"/>
    <w:rsid w:val="00233870"/>
    <w:rsid w:val="00233BA5"/>
    <w:rsid w:val="00234C3E"/>
    <w:rsid w:val="0023594D"/>
    <w:rsid w:val="0023659D"/>
    <w:rsid w:val="002410BC"/>
    <w:rsid w:val="00241F94"/>
    <w:rsid w:val="00242674"/>
    <w:rsid w:val="00243185"/>
    <w:rsid w:val="00246C2E"/>
    <w:rsid w:val="0024774E"/>
    <w:rsid w:val="00250DB1"/>
    <w:rsid w:val="00252E26"/>
    <w:rsid w:val="00254631"/>
    <w:rsid w:val="00255154"/>
    <w:rsid w:val="002610D2"/>
    <w:rsid w:val="0026516E"/>
    <w:rsid w:val="0026643A"/>
    <w:rsid w:val="00274491"/>
    <w:rsid w:val="00277D1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2AA6"/>
    <w:rsid w:val="002D4EA1"/>
    <w:rsid w:val="002D6D4F"/>
    <w:rsid w:val="002E011F"/>
    <w:rsid w:val="002E0499"/>
    <w:rsid w:val="002E3BFD"/>
    <w:rsid w:val="002E435D"/>
    <w:rsid w:val="002E4FBC"/>
    <w:rsid w:val="002E63C9"/>
    <w:rsid w:val="002E6EFC"/>
    <w:rsid w:val="002F06E4"/>
    <w:rsid w:val="002F1027"/>
    <w:rsid w:val="002F245E"/>
    <w:rsid w:val="002F2784"/>
    <w:rsid w:val="002F4CB8"/>
    <w:rsid w:val="002F65C7"/>
    <w:rsid w:val="002F692C"/>
    <w:rsid w:val="002F7D22"/>
    <w:rsid w:val="00300A75"/>
    <w:rsid w:val="00301A51"/>
    <w:rsid w:val="00302373"/>
    <w:rsid w:val="003043FE"/>
    <w:rsid w:val="00304E7F"/>
    <w:rsid w:val="00306E50"/>
    <w:rsid w:val="003101B0"/>
    <w:rsid w:val="00311357"/>
    <w:rsid w:val="00311DEE"/>
    <w:rsid w:val="00312B8E"/>
    <w:rsid w:val="003139F0"/>
    <w:rsid w:val="003155FB"/>
    <w:rsid w:val="00317004"/>
    <w:rsid w:val="003170B8"/>
    <w:rsid w:val="003202AF"/>
    <w:rsid w:val="0032098C"/>
    <w:rsid w:val="00320A36"/>
    <w:rsid w:val="00320BDD"/>
    <w:rsid w:val="003225DC"/>
    <w:rsid w:val="003269FE"/>
    <w:rsid w:val="00332792"/>
    <w:rsid w:val="00335F05"/>
    <w:rsid w:val="00336354"/>
    <w:rsid w:val="00336DD3"/>
    <w:rsid w:val="0033754F"/>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1B71"/>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B1C73"/>
    <w:rsid w:val="003B5054"/>
    <w:rsid w:val="003C3A7D"/>
    <w:rsid w:val="003C4370"/>
    <w:rsid w:val="003C537F"/>
    <w:rsid w:val="003C6CBB"/>
    <w:rsid w:val="003D1DB0"/>
    <w:rsid w:val="003D3AAA"/>
    <w:rsid w:val="003D4829"/>
    <w:rsid w:val="003D4BB7"/>
    <w:rsid w:val="003D4CA9"/>
    <w:rsid w:val="003D61FD"/>
    <w:rsid w:val="003D70B5"/>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426F"/>
    <w:rsid w:val="00425113"/>
    <w:rsid w:val="00425A1B"/>
    <w:rsid w:val="004260CE"/>
    <w:rsid w:val="00426AB6"/>
    <w:rsid w:val="00427200"/>
    <w:rsid w:val="0042730E"/>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6B9A"/>
    <w:rsid w:val="00462E51"/>
    <w:rsid w:val="0046700F"/>
    <w:rsid w:val="004706CE"/>
    <w:rsid w:val="0047384B"/>
    <w:rsid w:val="0047582E"/>
    <w:rsid w:val="00480B29"/>
    <w:rsid w:val="0048335E"/>
    <w:rsid w:val="00483CD7"/>
    <w:rsid w:val="00485FC1"/>
    <w:rsid w:val="0049174C"/>
    <w:rsid w:val="0049335F"/>
    <w:rsid w:val="00493DC7"/>
    <w:rsid w:val="00495A77"/>
    <w:rsid w:val="0049656D"/>
    <w:rsid w:val="00497311"/>
    <w:rsid w:val="004A3E44"/>
    <w:rsid w:val="004A4360"/>
    <w:rsid w:val="004A606F"/>
    <w:rsid w:val="004B057A"/>
    <w:rsid w:val="004B0DE8"/>
    <w:rsid w:val="004B3649"/>
    <w:rsid w:val="004B3A00"/>
    <w:rsid w:val="004B3B70"/>
    <w:rsid w:val="004B3B89"/>
    <w:rsid w:val="004B3BDF"/>
    <w:rsid w:val="004B4CD5"/>
    <w:rsid w:val="004B6487"/>
    <w:rsid w:val="004C06C8"/>
    <w:rsid w:val="004C14B1"/>
    <w:rsid w:val="004C36D8"/>
    <w:rsid w:val="004C444F"/>
    <w:rsid w:val="004C5F91"/>
    <w:rsid w:val="004C64C0"/>
    <w:rsid w:val="004D021A"/>
    <w:rsid w:val="004D3CD4"/>
    <w:rsid w:val="004D558B"/>
    <w:rsid w:val="004E2F75"/>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2FB7"/>
    <w:rsid w:val="00516652"/>
    <w:rsid w:val="00516677"/>
    <w:rsid w:val="00517DF7"/>
    <w:rsid w:val="00520EA3"/>
    <w:rsid w:val="005231D3"/>
    <w:rsid w:val="005242FB"/>
    <w:rsid w:val="005244E7"/>
    <w:rsid w:val="00525459"/>
    <w:rsid w:val="00526728"/>
    <w:rsid w:val="00530795"/>
    <w:rsid w:val="00531187"/>
    <w:rsid w:val="00531CCE"/>
    <w:rsid w:val="00533F5E"/>
    <w:rsid w:val="00534A95"/>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82B"/>
    <w:rsid w:val="00556979"/>
    <w:rsid w:val="00560E1A"/>
    <w:rsid w:val="00561AE2"/>
    <w:rsid w:val="005633B8"/>
    <w:rsid w:val="005657AC"/>
    <w:rsid w:val="005735E1"/>
    <w:rsid w:val="005741A2"/>
    <w:rsid w:val="00575302"/>
    <w:rsid w:val="005761D7"/>
    <w:rsid w:val="00576A10"/>
    <w:rsid w:val="00583ED6"/>
    <w:rsid w:val="005853D0"/>
    <w:rsid w:val="005904A3"/>
    <w:rsid w:val="0059101D"/>
    <w:rsid w:val="00591486"/>
    <w:rsid w:val="005914BA"/>
    <w:rsid w:val="00592ED2"/>
    <w:rsid w:val="00595728"/>
    <w:rsid w:val="00596EE2"/>
    <w:rsid w:val="005A00FE"/>
    <w:rsid w:val="005A07F0"/>
    <w:rsid w:val="005A1C21"/>
    <w:rsid w:val="005A24F5"/>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4A21"/>
    <w:rsid w:val="005E518C"/>
    <w:rsid w:val="005F237D"/>
    <w:rsid w:val="005F27D3"/>
    <w:rsid w:val="005F34EB"/>
    <w:rsid w:val="005F622F"/>
    <w:rsid w:val="00603D38"/>
    <w:rsid w:val="00606BB7"/>
    <w:rsid w:val="00607297"/>
    <w:rsid w:val="00607922"/>
    <w:rsid w:val="00610082"/>
    <w:rsid w:val="00610E7E"/>
    <w:rsid w:val="006114EB"/>
    <w:rsid w:val="00614361"/>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576B4"/>
    <w:rsid w:val="00660586"/>
    <w:rsid w:val="0066125A"/>
    <w:rsid w:val="00662191"/>
    <w:rsid w:val="00662FCD"/>
    <w:rsid w:val="00663E0C"/>
    <w:rsid w:val="00664402"/>
    <w:rsid w:val="00664524"/>
    <w:rsid w:val="00667EB3"/>
    <w:rsid w:val="0067070F"/>
    <w:rsid w:val="00670C6F"/>
    <w:rsid w:val="0067415A"/>
    <w:rsid w:val="00675362"/>
    <w:rsid w:val="006756A7"/>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1CC3"/>
    <w:rsid w:val="0069449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4B3"/>
    <w:rsid w:val="006B4D9A"/>
    <w:rsid w:val="006B6F14"/>
    <w:rsid w:val="006C2A2A"/>
    <w:rsid w:val="006C3272"/>
    <w:rsid w:val="006C5470"/>
    <w:rsid w:val="006C7540"/>
    <w:rsid w:val="006D0493"/>
    <w:rsid w:val="006D3D26"/>
    <w:rsid w:val="006D5DAF"/>
    <w:rsid w:val="006E00F2"/>
    <w:rsid w:val="006E0906"/>
    <w:rsid w:val="006E0B43"/>
    <w:rsid w:val="006E32D3"/>
    <w:rsid w:val="006E46AD"/>
    <w:rsid w:val="006E6347"/>
    <w:rsid w:val="006F3FAC"/>
    <w:rsid w:val="006F513E"/>
    <w:rsid w:val="006F59D9"/>
    <w:rsid w:val="00704123"/>
    <w:rsid w:val="00705B10"/>
    <w:rsid w:val="007065F6"/>
    <w:rsid w:val="00707703"/>
    <w:rsid w:val="007103BE"/>
    <w:rsid w:val="007116B4"/>
    <w:rsid w:val="007129AF"/>
    <w:rsid w:val="00713E7B"/>
    <w:rsid w:val="00713F56"/>
    <w:rsid w:val="00716BE9"/>
    <w:rsid w:val="00716CE9"/>
    <w:rsid w:val="0071757D"/>
    <w:rsid w:val="007179E8"/>
    <w:rsid w:val="007205E6"/>
    <w:rsid w:val="00723593"/>
    <w:rsid w:val="00730685"/>
    <w:rsid w:val="00731360"/>
    <w:rsid w:val="0073517F"/>
    <w:rsid w:val="0073579E"/>
    <w:rsid w:val="0074128D"/>
    <w:rsid w:val="0074134F"/>
    <w:rsid w:val="00742556"/>
    <w:rsid w:val="0074284F"/>
    <w:rsid w:val="00744721"/>
    <w:rsid w:val="007448B8"/>
    <w:rsid w:val="00746382"/>
    <w:rsid w:val="00746FAA"/>
    <w:rsid w:val="0074766F"/>
    <w:rsid w:val="007526BE"/>
    <w:rsid w:val="00752CEE"/>
    <w:rsid w:val="00755486"/>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03C4"/>
    <w:rsid w:val="007B2BAF"/>
    <w:rsid w:val="007B5181"/>
    <w:rsid w:val="007B5927"/>
    <w:rsid w:val="007B5C2A"/>
    <w:rsid w:val="007B6975"/>
    <w:rsid w:val="007B7C3A"/>
    <w:rsid w:val="007C0318"/>
    <w:rsid w:val="007C6980"/>
    <w:rsid w:val="007C7F66"/>
    <w:rsid w:val="007D0AD4"/>
    <w:rsid w:val="007D1101"/>
    <w:rsid w:val="007D5AB4"/>
    <w:rsid w:val="007D6D14"/>
    <w:rsid w:val="007D7A47"/>
    <w:rsid w:val="007E19B2"/>
    <w:rsid w:val="007E1C14"/>
    <w:rsid w:val="007E4C69"/>
    <w:rsid w:val="007E7BCE"/>
    <w:rsid w:val="007F0A82"/>
    <w:rsid w:val="007F2D99"/>
    <w:rsid w:val="00800459"/>
    <w:rsid w:val="00801D62"/>
    <w:rsid w:val="00802F8E"/>
    <w:rsid w:val="008035B5"/>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3B25"/>
    <w:rsid w:val="008643B2"/>
    <w:rsid w:val="0087025F"/>
    <w:rsid w:val="008727AD"/>
    <w:rsid w:val="00873DE5"/>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034"/>
    <w:rsid w:val="008A5779"/>
    <w:rsid w:val="008B2DFE"/>
    <w:rsid w:val="008B4B8E"/>
    <w:rsid w:val="008B5DED"/>
    <w:rsid w:val="008C09F4"/>
    <w:rsid w:val="008C1665"/>
    <w:rsid w:val="008C43C9"/>
    <w:rsid w:val="008C54C7"/>
    <w:rsid w:val="008C7C4A"/>
    <w:rsid w:val="008D0AE7"/>
    <w:rsid w:val="008D13DB"/>
    <w:rsid w:val="008D271F"/>
    <w:rsid w:val="008D34FD"/>
    <w:rsid w:val="008D52F9"/>
    <w:rsid w:val="008D7C27"/>
    <w:rsid w:val="008E093E"/>
    <w:rsid w:val="008E117C"/>
    <w:rsid w:val="008E1F1C"/>
    <w:rsid w:val="008E2C9C"/>
    <w:rsid w:val="008E5DCF"/>
    <w:rsid w:val="008E603B"/>
    <w:rsid w:val="008E721B"/>
    <w:rsid w:val="008E76A7"/>
    <w:rsid w:val="008F1486"/>
    <w:rsid w:val="008F1549"/>
    <w:rsid w:val="008F1B9F"/>
    <w:rsid w:val="008F3B62"/>
    <w:rsid w:val="008F3B6B"/>
    <w:rsid w:val="008F4551"/>
    <w:rsid w:val="00901DD2"/>
    <w:rsid w:val="00910F69"/>
    <w:rsid w:val="00911285"/>
    <w:rsid w:val="00911C9D"/>
    <w:rsid w:val="00912829"/>
    <w:rsid w:val="0091510C"/>
    <w:rsid w:val="0091662F"/>
    <w:rsid w:val="00923038"/>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661F"/>
    <w:rsid w:val="00981497"/>
    <w:rsid w:val="00983F76"/>
    <w:rsid w:val="00984046"/>
    <w:rsid w:val="00984BF1"/>
    <w:rsid w:val="009860FE"/>
    <w:rsid w:val="009907E5"/>
    <w:rsid w:val="0099206B"/>
    <w:rsid w:val="00992B1A"/>
    <w:rsid w:val="00992D73"/>
    <w:rsid w:val="009935C5"/>
    <w:rsid w:val="00994F0F"/>
    <w:rsid w:val="00996E67"/>
    <w:rsid w:val="0099767D"/>
    <w:rsid w:val="009A0714"/>
    <w:rsid w:val="009A29C0"/>
    <w:rsid w:val="009A7C1F"/>
    <w:rsid w:val="009B109D"/>
    <w:rsid w:val="009B1DA2"/>
    <w:rsid w:val="009B267C"/>
    <w:rsid w:val="009B26E6"/>
    <w:rsid w:val="009B3BA2"/>
    <w:rsid w:val="009B6268"/>
    <w:rsid w:val="009B6EF4"/>
    <w:rsid w:val="009B6F8C"/>
    <w:rsid w:val="009B7486"/>
    <w:rsid w:val="009C136A"/>
    <w:rsid w:val="009C1834"/>
    <w:rsid w:val="009C3B91"/>
    <w:rsid w:val="009C4031"/>
    <w:rsid w:val="009C46AC"/>
    <w:rsid w:val="009C4CCB"/>
    <w:rsid w:val="009D0767"/>
    <w:rsid w:val="009D694F"/>
    <w:rsid w:val="009D75E6"/>
    <w:rsid w:val="009D7D45"/>
    <w:rsid w:val="009E1EA1"/>
    <w:rsid w:val="009E1EFF"/>
    <w:rsid w:val="009E355A"/>
    <w:rsid w:val="009E61D6"/>
    <w:rsid w:val="009F08A1"/>
    <w:rsid w:val="009F2B7F"/>
    <w:rsid w:val="009F3E0D"/>
    <w:rsid w:val="009F4548"/>
    <w:rsid w:val="009F4C30"/>
    <w:rsid w:val="009F59B7"/>
    <w:rsid w:val="00A01A8C"/>
    <w:rsid w:val="00A0319B"/>
    <w:rsid w:val="00A0546C"/>
    <w:rsid w:val="00A120C8"/>
    <w:rsid w:val="00A1273A"/>
    <w:rsid w:val="00A130BE"/>
    <w:rsid w:val="00A13645"/>
    <w:rsid w:val="00A13C41"/>
    <w:rsid w:val="00A16994"/>
    <w:rsid w:val="00A17E2A"/>
    <w:rsid w:val="00A207AD"/>
    <w:rsid w:val="00A20CAA"/>
    <w:rsid w:val="00A2199F"/>
    <w:rsid w:val="00A2668C"/>
    <w:rsid w:val="00A300B8"/>
    <w:rsid w:val="00A31450"/>
    <w:rsid w:val="00A358C0"/>
    <w:rsid w:val="00A358D1"/>
    <w:rsid w:val="00A36362"/>
    <w:rsid w:val="00A46111"/>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1648"/>
    <w:rsid w:val="00AD2750"/>
    <w:rsid w:val="00AD59E0"/>
    <w:rsid w:val="00AD756C"/>
    <w:rsid w:val="00AE0BCD"/>
    <w:rsid w:val="00AE1E00"/>
    <w:rsid w:val="00AE7F99"/>
    <w:rsid w:val="00AF0448"/>
    <w:rsid w:val="00AF0B71"/>
    <w:rsid w:val="00AF1FE3"/>
    <w:rsid w:val="00AF22C4"/>
    <w:rsid w:val="00AF2E6F"/>
    <w:rsid w:val="00AF3557"/>
    <w:rsid w:val="00AF3670"/>
    <w:rsid w:val="00AF4A76"/>
    <w:rsid w:val="00AF73BB"/>
    <w:rsid w:val="00B01517"/>
    <w:rsid w:val="00B04E12"/>
    <w:rsid w:val="00B06971"/>
    <w:rsid w:val="00B10CE8"/>
    <w:rsid w:val="00B12BF3"/>
    <w:rsid w:val="00B1396C"/>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45BA"/>
    <w:rsid w:val="00B35AB3"/>
    <w:rsid w:val="00B36F8A"/>
    <w:rsid w:val="00B37120"/>
    <w:rsid w:val="00B37259"/>
    <w:rsid w:val="00B37482"/>
    <w:rsid w:val="00B37D39"/>
    <w:rsid w:val="00B40560"/>
    <w:rsid w:val="00B40A58"/>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14AF"/>
    <w:rsid w:val="00B82F94"/>
    <w:rsid w:val="00B84B85"/>
    <w:rsid w:val="00B86F1E"/>
    <w:rsid w:val="00B871AA"/>
    <w:rsid w:val="00B8782E"/>
    <w:rsid w:val="00B87BB4"/>
    <w:rsid w:val="00B91CF0"/>
    <w:rsid w:val="00B93CA2"/>
    <w:rsid w:val="00B95124"/>
    <w:rsid w:val="00B975BA"/>
    <w:rsid w:val="00BA1905"/>
    <w:rsid w:val="00BA3C45"/>
    <w:rsid w:val="00BA4D00"/>
    <w:rsid w:val="00BB182C"/>
    <w:rsid w:val="00BB28D6"/>
    <w:rsid w:val="00BB2F02"/>
    <w:rsid w:val="00BB3257"/>
    <w:rsid w:val="00BB33B7"/>
    <w:rsid w:val="00BB4137"/>
    <w:rsid w:val="00BB441F"/>
    <w:rsid w:val="00BB450A"/>
    <w:rsid w:val="00BC1410"/>
    <w:rsid w:val="00BC28A3"/>
    <w:rsid w:val="00BC3815"/>
    <w:rsid w:val="00BC55AE"/>
    <w:rsid w:val="00BC6856"/>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2F26"/>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1833"/>
    <w:rsid w:val="00C42F24"/>
    <w:rsid w:val="00C43A0A"/>
    <w:rsid w:val="00C44FD6"/>
    <w:rsid w:val="00C454FF"/>
    <w:rsid w:val="00C47312"/>
    <w:rsid w:val="00C50BA5"/>
    <w:rsid w:val="00C52322"/>
    <w:rsid w:val="00C52E6E"/>
    <w:rsid w:val="00C53ACA"/>
    <w:rsid w:val="00C549F1"/>
    <w:rsid w:val="00C61BE5"/>
    <w:rsid w:val="00C621E2"/>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97FA2"/>
    <w:rsid w:val="00CA08CF"/>
    <w:rsid w:val="00CA1817"/>
    <w:rsid w:val="00CA1E33"/>
    <w:rsid w:val="00CA201D"/>
    <w:rsid w:val="00CA25C2"/>
    <w:rsid w:val="00CA346D"/>
    <w:rsid w:val="00CA4650"/>
    <w:rsid w:val="00CB50C7"/>
    <w:rsid w:val="00CB6C44"/>
    <w:rsid w:val="00CC18E5"/>
    <w:rsid w:val="00CC1B4B"/>
    <w:rsid w:val="00CC5684"/>
    <w:rsid w:val="00CD01EA"/>
    <w:rsid w:val="00CD21E7"/>
    <w:rsid w:val="00CD34C3"/>
    <w:rsid w:val="00CD6831"/>
    <w:rsid w:val="00CD6E56"/>
    <w:rsid w:val="00CE1927"/>
    <w:rsid w:val="00CE40D5"/>
    <w:rsid w:val="00CF167E"/>
    <w:rsid w:val="00CF3176"/>
    <w:rsid w:val="00CF695F"/>
    <w:rsid w:val="00D00A86"/>
    <w:rsid w:val="00D00C41"/>
    <w:rsid w:val="00D019B0"/>
    <w:rsid w:val="00D021E1"/>
    <w:rsid w:val="00D040DF"/>
    <w:rsid w:val="00D05C0F"/>
    <w:rsid w:val="00D11FEA"/>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698"/>
    <w:rsid w:val="00D41A17"/>
    <w:rsid w:val="00D43C15"/>
    <w:rsid w:val="00D47CF0"/>
    <w:rsid w:val="00D51C52"/>
    <w:rsid w:val="00D5396F"/>
    <w:rsid w:val="00D554D6"/>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B0914"/>
    <w:rsid w:val="00DB115B"/>
    <w:rsid w:val="00DB3724"/>
    <w:rsid w:val="00DB69F1"/>
    <w:rsid w:val="00DB6BC4"/>
    <w:rsid w:val="00DC165B"/>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1409A"/>
    <w:rsid w:val="00E21B2D"/>
    <w:rsid w:val="00E30CDE"/>
    <w:rsid w:val="00E3238E"/>
    <w:rsid w:val="00E341B7"/>
    <w:rsid w:val="00E35DAF"/>
    <w:rsid w:val="00E368AC"/>
    <w:rsid w:val="00E37041"/>
    <w:rsid w:val="00E40290"/>
    <w:rsid w:val="00E41775"/>
    <w:rsid w:val="00E433DE"/>
    <w:rsid w:val="00E44F1B"/>
    <w:rsid w:val="00E45B45"/>
    <w:rsid w:val="00E54E56"/>
    <w:rsid w:val="00E60F8D"/>
    <w:rsid w:val="00E677EE"/>
    <w:rsid w:val="00E73D28"/>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B7695"/>
    <w:rsid w:val="00EC08F6"/>
    <w:rsid w:val="00EC1A02"/>
    <w:rsid w:val="00EC1F6B"/>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AC9"/>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1D98"/>
    <w:rsid w:val="00F330C6"/>
    <w:rsid w:val="00F40529"/>
    <w:rsid w:val="00F408DD"/>
    <w:rsid w:val="00F41B04"/>
    <w:rsid w:val="00F42E4C"/>
    <w:rsid w:val="00F43A03"/>
    <w:rsid w:val="00F4482A"/>
    <w:rsid w:val="00F44E6C"/>
    <w:rsid w:val="00F4521A"/>
    <w:rsid w:val="00F45389"/>
    <w:rsid w:val="00F46176"/>
    <w:rsid w:val="00F47BCA"/>
    <w:rsid w:val="00F5029E"/>
    <w:rsid w:val="00F506FD"/>
    <w:rsid w:val="00F52BD6"/>
    <w:rsid w:val="00F57379"/>
    <w:rsid w:val="00F600FC"/>
    <w:rsid w:val="00F60EC0"/>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3E62"/>
    <w:rsid w:val="00F94649"/>
    <w:rsid w:val="00F97C54"/>
    <w:rsid w:val="00F97DA5"/>
    <w:rsid w:val="00FA5AFC"/>
    <w:rsid w:val="00FA69DF"/>
    <w:rsid w:val="00FA715F"/>
    <w:rsid w:val="00FB0947"/>
    <w:rsid w:val="00FB2F97"/>
    <w:rsid w:val="00FB4E8F"/>
    <w:rsid w:val="00FB4ED2"/>
    <w:rsid w:val="00FB5C43"/>
    <w:rsid w:val="00FC012E"/>
    <w:rsid w:val="00FC0CB3"/>
    <w:rsid w:val="00FC0DDF"/>
    <w:rsid w:val="00FC262C"/>
    <w:rsid w:val="00FC2AE6"/>
    <w:rsid w:val="00FC52D9"/>
    <w:rsid w:val="00FC5D93"/>
    <w:rsid w:val="00FD1FBB"/>
    <w:rsid w:val="00FD242B"/>
    <w:rsid w:val="00FD4103"/>
    <w:rsid w:val="00FD4837"/>
    <w:rsid w:val="00FE16C6"/>
    <w:rsid w:val="00FE4E7F"/>
    <w:rsid w:val="00FF0A0E"/>
    <w:rsid w:val="00FF214B"/>
    <w:rsid w:val="00FF3F47"/>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9A1F1D76-1095-429B-B282-F80B4D14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uiPriority w:val="99"/>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 w:type="character" w:customStyle="1" w:styleId="af6">
    <w:name w:val="Абзац списка Знак"/>
    <w:aliases w:val="Нумерованый список Знак,List Paragraph1 Знак"/>
    <w:link w:val="af7"/>
    <w:uiPriority w:val="34"/>
    <w:locked/>
    <w:rsid w:val="00614361"/>
  </w:style>
  <w:style w:type="paragraph" w:styleId="af7">
    <w:name w:val="List Paragraph"/>
    <w:aliases w:val="Нумерованый список,List Paragraph1"/>
    <w:basedOn w:val="a"/>
    <w:link w:val="af6"/>
    <w:uiPriority w:val="34"/>
    <w:qFormat/>
    <w:rsid w:val="00614361"/>
    <w:pPr>
      <w:spacing w:after="160" w:line="256" w:lineRule="auto"/>
      <w:ind w:left="720"/>
      <w:contextualSpacing/>
    </w:pPr>
    <w:rPr>
      <w:sz w:val="20"/>
      <w:szCs w:val="20"/>
    </w:rPr>
  </w:style>
  <w:style w:type="table" w:customStyle="1" w:styleId="TableGridLight1">
    <w:name w:val="Table Grid Light1"/>
    <w:basedOn w:val="a1"/>
    <w:uiPriority w:val="40"/>
    <w:rsid w:val="001B1191"/>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529340252">
      <w:bodyDiv w:val="1"/>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810250836">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bma.org.uk/precious-metal-pric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BAFD4-011E-4E50-8BC0-FE20301CD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4533</Words>
  <Characters>25839</Characters>
  <Application>Microsoft Office Word</Application>
  <DocSecurity>0</DocSecurity>
  <Lines>215</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Допущены к торгам на бирже</vt:lpstr>
      <vt:lpstr>Допущены к торгам на бирже</vt:lpstr>
    </vt:vector>
  </TitlesOfParts>
  <Company>Hewlett-Packard Company</Company>
  <LinksUpToDate>false</LinksUpToDate>
  <CharactersWithSpaces>30312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Родичева Дарья Алексеевна (drodicheva)</cp:lastModifiedBy>
  <cp:revision>2</cp:revision>
  <cp:lastPrinted>2020-03-05T15:22:00Z</cp:lastPrinted>
  <dcterms:created xsi:type="dcterms:W3CDTF">2020-05-25T13:12:00Z</dcterms:created>
  <dcterms:modified xsi:type="dcterms:W3CDTF">2020-05-25T13:12:00Z</dcterms:modified>
</cp:coreProperties>
</file>