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CE8BE2F" w:rsidR="00996E29" w:rsidRPr="001A7ABD" w:rsidRDefault="006661C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117C4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531AD4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661CB" w:rsidRPr="006661CB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83D56" w:rsidRPr="00883D56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C75710" w:rsidRPr="00883D5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83D5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83D56">
        <w:rPr>
          <w:rFonts w:ascii="Times New Roman" w:hAnsi="Times New Roman"/>
          <w:b/>
          <w:bCs/>
          <w:i/>
          <w:iCs/>
          <w:sz w:val="24"/>
          <w:szCs w:val="24"/>
        </w:rPr>
        <w:t>Сем</w:t>
      </w:r>
      <w:r w:rsidR="0070165C" w:rsidRPr="00883D56">
        <w:rPr>
          <w:rFonts w:ascii="Times New Roman" w:hAnsi="Times New Roman"/>
          <w:b/>
          <w:bCs/>
          <w:i/>
          <w:iCs/>
          <w:sz w:val="24"/>
          <w:szCs w:val="24"/>
        </w:rPr>
        <w:t>ьсот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FFDED5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</w:t>
      </w:r>
      <w:r w:rsidR="006661CB" w:rsidRPr="006661CB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9BCBF4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</w:t>
      </w:r>
      <w:r w:rsidR="006661CB" w:rsidRPr="006661CB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3086638" w:rsidR="00610E7E" w:rsidRPr="00FC2AE6" w:rsidRDefault="00883D5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83D56">
        <w:rPr>
          <w:b/>
          <w:bCs/>
          <w:i/>
          <w:iCs/>
          <w:sz w:val="22"/>
          <w:szCs w:val="22"/>
          <w:lang w:val="en-US"/>
        </w:rPr>
        <w:t>7</w:t>
      </w:r>
      <w:r w:rsidR="00C75710" w:rsidRPr="00883D56">
        <w:rPr>
          <w:b/>
          <w:bCs/>
          <w:i/>
          <w:iCs/>
          <w:sz w:val="22"/>
          <w:szCs w:val="22"/>
        </w:rPr>
        <w:t>0</w:t>
      </w:r>
      <w:r w:rsidR="00180B91" w:rsidRPr="00883D56">
        <w:rPr>
          <w:b/>
          <w:bCs/>
          <w:i/>
          <w:iCs/>
          <w:sz w:val="22"/>
          <w:szCs w:val="22"/>
        </w:rPr>
        <w:t>0 000 (</w:t>
      </w:r>
      <w:r w:rsidRPr="00883D56">
        <w:rPr>
          <w:b/>
          <w:bCs/>
          <w:i/>
          <w:iCs/>
          <w:sz w:val="22"/>
          <w:szCs w:val="22"/>
          <w:lang w:val="en-US"/>
        </w:rPr>
        <w:t>Сем</w:t>
      </w:r>
      <w:r w:rsidR="0070165C" w:rsidRPr="00883D56">
        <w:rPr>
          <w:b/>
          <w:bCs/>
          <w:i/>
          <w:iCs/>
          <w:sz w:val="22"/>
          <w:szCs w:val="22"/>
        </w:rPr>
        <w:t>ьсот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827AD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82013" w:rsidRPr="0008201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E78675A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C21E0DB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ABC0062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29678CBD" w14:textId="77777777" w:rsidR="00082013" w:rsidRPr="00082013" w:rsidRDefault="00082013" w:rsidP="00082013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082013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048F0009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7D0116C8" w14:textId="5BD890BF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82013">
        <w:rPr>
          <w:rFonts w:ascii="Times New Roman" w:eastAsia="Times New Roman" w:hAnsi="Times New Roman"/>
          <w:szCs w:val="20"/>
        </w:rPr>
        <w:t xml:space="preserve"> –</w:t>
      </w:r>
      <w:r w:rsidRPr="0008201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>величина</w:t>
      </w:r>
      <w:r w:rsidRPr="0008201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8201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2DD3FBBB" w14:textId="77777777" w:rsidR="00082013" w:rsidRPr="00082013" w:rsidRDefault="00082013" w:rsidP="00082013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082013">
        <w:rPr>
          <w:rFonts w:ascii="Times New Roman" w:eastAsia="Times New Roman" w:hAnsi="Times New Roman"/>
          <w:b/>
          <w:i/>
          <w:szCs w:val="20"/>
        </w:rPr>
        <w:t>(</w:t>
      </w: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i/>
          <w:szCs w:val="20"/>
        </w:rPr>
        <w:t>)</w:t>
      </w:r>
      <w:r w:rsidRPr="00082013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082013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386CFF30" w14:textId="597F6201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08201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i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 w:rsidR="006661CB"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08201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Cs/>
          <w:iCs/>
          <w:szCs w:val="20"/>
        </w:rPr>
        <w:t>(0);</w:t>
      </w:r>
    </w:p>
    <w:p w14:paraId="4886AE80" w14:textId="77777777" w:rsidR="00082013" w:rsidRPr="00082013" w:rsidRDefault="00082013" w:rsidP="0008201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71E14B13" w14:textId="77777777" w:rsidR="00082013" w:rsidRPr="00082013" w:rsidRDefault="00082013" w:rsidP="0008201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082013">
        <w:rPr>
          <w:rFonts w:ascii="Times New Roman" w:eastAsia="Times New Roman" w:hAnsi="Times New Roman"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082013">
        <w:rPr>
          <w:rFonts w:ascii="Times New Roman" w:eastAsia="Times New Roman" w:hAnsi="Times New Roman"/>
          <w:i/>
          <w:szCs w:val="20"/>
        </w:rPr>
        <w:t>(</w:t>
      </w:r>
      <w:r w:rsidRPr="00082013">
        <w:rPr>
          <w:rFonts w:ascii="Times New Roman" w:eastAsia="Times New Roman" w:hAnsi="Times New Roman"/>
          <w:i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szCs w:val="20"/>
        </w:rPr>
        <w:t>)</w:t>
      </w:r>
      <w:r w:rsidRPr="00082013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6B0A0B4A" w14:textId="77777777" w:rsidR="00082013" w:rsidRPr="00082013" w:rsidRDefault="00082013" w:rsidP="0008201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08201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082013">
        <w:rPr>
          <w:rFonts w:ascii="Times New Roman" w:eastAsia="Times New Roman" w:hAnsi="Times New Roman"/>
          <w:b/>
          <w:i/>
          <w:szCs w:val="20"/>
        </w:rPr>
        <w:t>j</w:t>
      </w:r>
      <w:r w:rsidRPr="00082013">
        <w:rPr>
          <w:rFonts w:ascii="Times New Roman" w:eastAsia="Times New Roman" w:hAnsi="Times New Roman"/>
          <w:b/>
          <w:szCs w:val="20"/>
        </w:rPr>
        <w:t xml:space="preserve"> </w:t>
      </w:r>
      <w:r w:rsidRPr="00082013">
        <w:rPr>
          <w:rFonts w:ascii="Times New Roman" w:eastAsia="Times New Roman" w:hAnsi="Times New Roman"/>
          <w:szCs w:val="20"/>
        </w:rPr>
        <w:t xml:space="preserve">= 1); </w:t>
      </w:r>
    </w:p>
    <w:p w14:paraId="7B600B98" w14:textId="77777777" w:rsidR="00082013" w:rsidRPr="00082013" w:rsidRDefault="00082013" w:rsidP="0008201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08201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082013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2EA9ADD9" w14:textId="77777777" w:rsidR="00082013" w:rsidRPr="00082013" w:rsidRDefault="00082013" w:rsidP="00082013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082013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082013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082013">
        <w:rPr>
          <w:rFonts w:ascii="Times New Roman" w:eastAsia="Times New Roman" w:hAnsi="Times New Roman"/>
          <w:bCs/>
          <w:iCs/>
          <w:szCs w:val="20"/>
        </w:rPr>
        <w:t>.</w:t>
      </w:r>
    </w:p>
    <w:p w14:paraId="3E7F1967" w14:textId="77777777" w:rsidR="00082013" w:rsidRPr="00082013" w:rsidRDefault="00082013" w:rsidP="00082013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082013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082013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6661CB" w:rsidRPr="00082013" w14:paraId="307D200B" w14:textId="77777777" w:rsidTr="00082013">
        <w:tc>
          <w:tcPr>
            <w:tcW w:w="4678" w:type="dxa"/>
          </w:tcPr>
          <w:p w14:paraId="2CFE4768" w14:textId="77777777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Наименование эмитента Референсного актива:</w:t>
            </w:r>
          </w:p>
        </w:tc>
        <w:tc>
          <w:tcPr>
            <w:tcW w:w="5245" w:type="dxa"/>
          </w:tcPr>
          <w:p w14:paraId="32062318" w14:textId="7C0841D1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661CB">
              <w:rPr>
                <w:rFonts w:ascii="Times New Roman" w:hAnsi="Times New Roman" w:cs="Times New Roman"/>
                <w:bCs/>
                <w:iCs/>
                <w:szCs w:val="20"/>
              </w:rPr>
              <w:t>Публичное акционерное общество "Газпром"</w:t>
            </w:r>
          </w:p>
        </w:tc>
      </w:tr>
      <w:tr w:rsidR="006661CB" w:rsidRPr="00082013" w14:paraId="6317F9A4" w14:textId="77777777" w:rsidTr="00082013">
        <w:tc>
          <w:tcPr>
            <w:tcW w:w="4678" w:type="dxa"/>
          </w:tcPr>
          <w:p w14:paraId="4B43150C" w14:textId="77777777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ISIN:</w:t>
            </w:r>
          </w:p>
        </w:tc>
        <w:tc>
          <w:tcPr>
            <w:tcW w:w="5245" w:type="dxa"/>
          </w:tcPr>
          <w:p w14:paraId="678B3909" w14:textId="0908E891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661CB">
              <w:rPr>
                <w:rFonts w:ascii="Times New Roman" w:hAnsi="Times New Roman" w:cs="Times New Roman"/>
                <w:color w:val="000000"/>
                <w:szCs w:val="20"/>
              </w:rPr>
              <w:t>RU0007661625</w:t>
            </w:r>
          </w:p>
        </w:tc>
      </w:tr>
      <w:tr w:rsidR="006661CB" w:rsidRPr="00082013" w14:paraId="15CFF399" w14:textId="77777777" w:rsidTr="00082013">
        <w:tc>
          <w:tcPr>
            <w:tcW w:w="4678" w:type="dxa"/>
          </w:tcPr>
          <w:p w14:paraId="29D0ED95" w14:textId="77777777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245" w:type="dxa"/>
          </w:tcPr>
          <w:p w14:paraId="4F374146" w14:textId="57C9D558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661CB">
              <w:rPr>
                <w:rFonts w:ascii="Times New Roman" w:hAnsi="Times New Roman" w:cs="Times New Roman"/>
                <w:color w:val="000000"/>
                <w:szCs w:val="20"/>
              </w:rPr>
              <w:t>Российский рубль</w:t>
            </w:r>
          </w:p>
        </w:tc>
      </w:tr>
      <w:tr w:rsidR="006661CB" w:rsidRPr="00082013" w14:paraId="2D431720" w14:textId="77777777" w:rsidTr="00082013">
        <w:tc>
          <w:tcPr>
            <w:tcW w:w="4678" w:type="dxa"/>
          </w:tcPr>
          <w:p w14:paraId="65C0EDE6" w14:textId="77777777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245" w:type="dxa"/>
          </w:tcPr>
          <w:p w14:paraId="35738F09" w14:textId="2F4B0F5C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661CB">
              <w:rPr>
                <w:rFonts w:ascii="Times New Roman" w:hAnsi="Times New Roman" w:cs="Times New Roman"/>
                <w:color w:val="000000"/>
                <w:szCs w:val="20"/>
              </w:rPr>
              <w:t>Московская биржа</w:t>
            </w:r>
          </w:p>
        </w:tc>
      </w:tr>
      <w:tr w:rsidR="006661CB" w:rsidRPr="00082013" w14:paraId="53B83198" w14:textId="77777777" w:rsidTr="00A25E7C">
        <w:tc>
          <w:tcPr>
            <w:tcW w:w="4678" w:type="dxa"/>
          </w:tcPr>
          <w:p w14:paraId="01DAEBB7" w14:textId="77777777" w:rsidR="006661CB" w:rsidRPr="00082013" w:rsidRDefault="006661CB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245" w:type="dxa"/>
            <w:vAlign w:val="center"/>
          </w:tcPr>
          <w:p w14:paraId="46916ABA" w14:textId="22237A9B" w:rsidR="006661CB" w:rsidRPr="00082013" w:rsidRDefault="00510C04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6661CB" w:rsidRPr="006661CB">
                <w:rPr>
                  <w:rStyle w:val="a6"/>
                  <w:rFonts w:ascii="Times New Roman" w:hAnsi="Times New Roman"/>
                  <w:szCs w:val="20"/>
                </w:rPr>
                <w:t>https://www.moex.com/ru/issue.aspx?code=</w:t>
              </w:r>
              <w:r w:rsidR="006661CB" w:rsidRPr="006661CB">
                <w:rPr>
                  <w:rStyle w:val="a6"/>
                  <w:rFonts w:ascii="Times New Roman" w:hAnsi="Times New Roman"/>
                  <w:szCs w:val="20"/>
                  <w:lang w:val="en-US"/>
                </w:rPr>
                <w:t>GAZP</w:t>
              </w:r>
            </w:hyperlink>
          </w:p>
        </w:tc>
      </w:tr>
      <w:tr w:rsidR="00082013" w:rsidRPr="00082013" w14:paraId="591F5E85" w14:textId="77777777" w:rsidTr="00082013">
        <w:tc>
          <w:tcPr>
            <w:tcW w:w="4678" w:type="dxa"/>
          </w:tcPr>
          <w:p w14:paraId="5C5384C2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245" w:type="dxa"/>
          </w:tcPr>
          <w:p w14:paraId="0B18FFF0" w14:textId="77777777" w:rsidR="00082013" w:rsidRPr="00082013" w:rsidRDefault="00082013" w:rsidP="000820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82013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 "Цена закрытия"</w:t>
            </w:r>
          </w:p>
        </w:tc>
      </w:tr>
    </w:tbl>
    <w:p w14:paraId="237A0755" w14:textId="77777777" w:rsidR="00082013" w:rsidRPr="00082013" w:rsidRDefault="00082013" w:rsidP="00082013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color w:val="000000"/>
          <w:szCs w:val="20"/>
          <w:lang w:val="en-US"/>
        </w:rPr>
      </w:pPr>
    </w:p>
    <w:p w14:paraId="1B781AC1" w14:textId="77777777" w:rsidR="00082013" w:rsidRPr="00082013" w:rsidRDefault="00082013" w:rsidP="0008201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8201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9A70D8A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82013">
        <w:rPr>
          <w:rFonts w:ascii="Times New Roman" w:eastAsia="Times New Roman" w:hAnsi="Times New Roman"/>
          <w:i/>
          <w:szCs w:val="20"/>
        </w:rPr>
        <w:t xml:space="preserve"> 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8201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BF6683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8201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8201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1CC8155" w14:textId="77777777" w:rsidR="00082013" w:rsidRPr="00082013" w:rsidRDefault="00082013" w:rsidP="0008201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8201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8201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DB05FC8" w14:textId="4D8AA099" w:rsidR="00082013" w:rsidRPr="00082013" w:rsidRDefault="00082013" w:rsidP="0008201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082013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95A5138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251B2A" w:rsidRPr="00251B2A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251B2A" w:rsidRPr="00251B2A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DBB0F" w14:textId="77777777" w:rsidR="00510C04" w:rsidRDefault="00510C04" w:rsidP="0053664B">
      <w:pPr>
        <w:spacing w:after="0" w:line="240" w:lineRule="auto"/>
      </w:pPr>
      <w:r>
        <w:separator/>
      </w:r>
    </w:p>
  </w:endnote>
  <w:endnote w:type="continuationSeparator" w:id="0">
    <w:p w14:paraId="2F1AB58B" w14:textId="77777777" w:rsidR="00510C04" w:rsidRDefault="00510C0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FD72F3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7366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7B218" w14:textId="77777777" w:rsidR="00510C04" w:rsidRDefault="00510C04" w:rsidP="0053664B">
      <w:pPr>
        <w:spacing w:after="0" w:line="240" w:lineRule="auto"/>
      </w:pPr>
      <w:r>
        <w:separator/>
      </w:r>
    </w:p>
  </w:footnote>
  <w:footnote w:type="continuationSeparator" w:id="0">
    <w:p w14:paraId="559EC4B6" w14:textId="77777777" w:rsidR="00510C04" w:rsidRDefault="00510C0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662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0C04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61CB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3D56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7C4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571EDBC-3D38-40E2-8DB5-3185C2D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6DE6-F935-4006-92AA-E1BF7511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4810</Words>
  <Characters>27423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2020-12-07T15:35:00Z</dcterms:created>
  <dcterms:modified xsi:type="dcterms:W3CDTF">2020-12-07T15:35:00Z</dcterms:modified>
</cp:coreProperties>
</file>